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43F8" w:rsidRDefault="00DA43F8" w:rsidP="00DA43F8">
      <w:pPr>
        <w:jc w:val="center"/>
        <w:rPr>
          <w:rFonts w:ascii="Times New Roman" w:hAnsi="Times New Roman" w:cs="Times New Roman"/>
          <w:b/>
          <w:sz w:val="56"/>
        </w:rPr>
      </w:pPr>
      <w:r w:rsidRPr="00DA43F8">
        <w:rPr>
          <w:rFonts w:ascii="Times New Roman" w:hAnsi="Times New Roman" w:cs="Times New Roman"/>
          <w:b/>
          <w:sz w:val="56"/>
        </w:rPr>
        <w:t>Slitiny kovů používaných ve spirálkách e-cigaret a jejich toxikologické vlastnosti a rizika pro zdraví uživatel</w:t>
      </w:r>
      <w:r>
        <w:rPr>
          <w:rFonts w:ascii="Times New Roman" w:hAnsi="Times New Roman" w:cs="Times New Roman"/>
          <w:b/>
          <w:sz w:val="56"/>
        </w:rPr>
        <w:t>e</w:t>
      </w:r>
    </w:p>
    <w:p w:rsidR="0023554D" w:rsidRDefault="00DA43F8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br w:type="page"/>
      </w:r>
    </w:p>
    <w:p w:rsidR="00DA43F8" w:rsidRDefault="00DA43F8">
      <w:pPr>
        <w:rPr>
          <w:rFonts w:ascii="Times New Roman" w:hAnsi="Times New Roman" w:cs="Times New Roman"/>
          <w:b/>
          <w:sz w:val="32"/>
        </w:rPr>
      </w:pPr>
    </w:p>
    <w:p w:rsidR="000C79BF" w:rsidRPr="00DA43F8" w:rsidRDefault="00895ECC" w:rsidP="00DA43F8">
      <w:pPr>
        <w:pStyle w:val="Nadpis1"/>
        <w:numPr>
          <w:ilvl w:val="0"/>
          <w:numId w:val="2"/>
        </w:numPr>
        <w:rPr>
          <w:rFonts w:ascii="Times New Roman" w:hAnsi="Times New Roman" w:cs="Times New Roman"/>
          <w:color w:val="auto"/>
        </w:rPr>
      </w:pPr>
      <w:bookmarkStart w:id="0" w:name="_Toc24030007"/>
      <w:bookmarkStart w:id="1" w:name="_GoBack"/>
      <w:bookmarkEnd w:id="1"/>
      <w:r w:rsidRPr="00DA43F8">
        <w:rPr>
          <w:rFonts w:ascii="Times New Roman" w:hAnsi="Times New Roman" w:cs="Times New Roman"/>
          <w:color w:val="auto"/>
        </w:rPr>
        <w:t>Slitiny drátů využívaných ve spirálkách elektronických cigaret</w:t>
      </w:r>
      <w:bookmarkEnd w:id="0"/>
    </w:p>
    <w:p w:rsidR="008B4170" w:rsidRPr="00DA43F8" w:rsidRDefault="0023554D" w:rsidP="00DA43F8">
      <w:pPr>
        <w:pStyle w:val="Nadpis2"/>
        <w:numPr>
          <w:ilvl w:val="1"/>
          <w:numId w:val="2"/>
        </w:numPr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_Toc24030008"/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3663B" w:rsidRPr="00DA43F8">
        <w:rPr>
          <w:rFonts w:ascii="Times New Roman" w:hAnsi="Times New Roman" w:cs="Times New Roman"/>
          <w:color w:val="auto"/>
          <w:sz w:val="28"/>
          <w:szCs w:val="28"/>
        </w:rPr>
        <w:t>Ni</w:t>
      </w:r>
      <w:r w:rsidR="007F6042" w:rsidRPr="00DA43F8">
        <w:rPr>
          <w:rFonts w:ascii="Times New Roman" w:hAnsi="Times New Roman" w:cs="Times New Roman"/>
          <w:color w:val="auto"/>
          <w:sz w:val="28"/>
          <w:szCs w:val="28"/>
        </w:rPr>
        <w:t>80</w:t>
      </w:r>
      <w:bookmarkEnd w:id="2"/>
      <w:r w:rsidR="0083663B" w:rsidRPr="00DA43F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83663B" w:rsidRDefault="007F604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Při vyžhavování slitiny niklu a chromu dochází k jeji</w:t>
      </w:r>
      <w:r w:rsidR="0083663B" w:rsidRPr="00E3471F">
        <w:rPr>
          <w:rFonts w:ascii="Times New Roman" w:hAnsi="Times New Roman" w:cs="Times New Roman"/>
          <w:sz w:val="24"/>
        </w:rPr>
        <w:t xml:space="preserve">ch </w:t>
      </w:r>
      <w:r>
        <w:rPr>
          <w:rFonts w:ascii="Times New Roman" w:hAnsi="Times New Roman" w:cs="Times New Roman"/>
          <w:sz w:val="24"/>
        </w:rPr>
        <w:t>za</w:t>
      </w:r>
      <w:r w:rsidR="002B1BDC" w:rsidRPr="00E3471F">
        <w:rPr>
          <w:rFonts w:ascii="Times New Roman" w:hAnsi="Times New Roman" w:cs="Times New Roman"/>
          <w:sz w:val="24"/>
        </w:rPr>
        <w:t>hř</w:t>
      </w:r>
      <w:r w:rsidR="0083663B" w:rsidRPr="00E3471F">
        <w:rPr>
          <w:rFonts w:ascii="Times New Roman" w:hAnsi="Times New Roman" w:cs="Times New Roman"/>
          <w:sz w:val="24"/>
        </w:rPr>
        <w:t xml:space="preserve">átí </w:t>
      </w:r>
      <w:r>
        <w:rPr>
          <w:rFonts w:ascii="Times New Roman" w:hAnsi="Times New Roman" w:cs="Times New Roman"/>
          <w:sz w:val="24"/>
        </w:rPr>
        <w:t>a dochází k reakci</w:t>
      </w:r>
      <w:r w:rsidR="0083663B" w:rsidRPr="00E3471F">
        <w:rPr>
          <w:rFonts w:ascii="Times New Roman" w:hAnsi="Times New Roman" w:cs="Times New Roman"/>
          <w:sz w:val="24"/>
        </w:rPr>
        <w:t xml:space="preserve"> se vzdušným kyslíkem a vznikají oxidy těchto látek obsažených ve slitě oxidy</w:t>
      </w:r>
      <w:r w:rsidR="005D11C6">
        <w:rPr>
          <w:rFonts w:ascii="Times New Roman" w:hAnsi="Times New Roman" w:cs="Times New Roman"/>
          <w:sz w:val="24"/>
        </w:rPr>
        <w:t>. Rovnice vzniku jsou uvedeny pod textem</w:t>
      </w:r>
      <w:r w:rsidR="00514B19" w:rsidRPr="00E3471F">
        <w:rPr>
          <w:rFonts w:ascii="Times New Roman" w:hAnsi="Times New Roman" w:cs="Times New Roman"/>
          <w:sz w:val="24"/>
        </w:rPr>
        <w:t xml:space="preserve">. Díky </w:t>
      </w:r>
      <w:r w:rsidR="005D11C6">
        <w:rPr>
          <w:rFonts w:ascii="Times New Roman" w:hAnsi="Times New Roman" w:cs="Times New Roman"/>
          <w:sz w:val="24"/>
        </w:rPr>
        <w:t>oxidaci látek obsažených ve slitě</w:t>
      </w:r>
      <w:r w:rsidR="00514B19" w:rsidRPr="00E3471F">
        <w:rPr>
          <w:rFonts w:ascii="Times New Roman" w:hAnsi="Times New Roman" w:cs="Times New Roman"/>
          <w:sz w:val="24"/>
        </w:rPr>
        <w:t xml:space="preserve"> dochází</w:t>
      </w:r>
      <w:r w:rsidR="005D11C6">
        <w:rPr>
          <w:rFonts w:ascii="Times New Roman" w:hAnsi="Times New Roman" w:cs="Times New Roman"/>
          <w:sz w:val="24"/>
        </w:rPr>
        <w:t xml:space="preserve"> </w:t>
      </w:r>
      <w:r w:rsidR="005D11C6" w:rsidRPr="00E3471F">
        <w:rPr>
          <w:rFonts w:ascii="Times New Roman" w:hAnsi="Times New Roman" w:cs="Times New Roman"/>
          <w:sz w:val="24"/>
        </w:rPr>
        <w:t>při vyžhavování</w:t>
      </w:r>
      <w:r w:rsidR="00514B19" w:rsidRPr="00E3471F">
        <w:rPr>
          <w:rFonts w:ascii="Times New Roman" w:hAnsi="Times New Roman" w:cs="Times New Roman"/>
          <w:sz w:val="24"/>
        </w:rPr>
        <w:t xml:space="preserve"> k jejich zabarvení a vytvořením mikroskopické pasivační vrstvy na drátu, která je chrání před korozí pomocí vzdušného kyslíku a organickými sloučeninami.</w:t>
      </w:r>
      <w:r w:rsidR="00147DF4" w:rsidRPr="00E3471F">
        <w:rPr>
          <w:rFonts w:ascii="Times New Roman" w:hAnsi="Times New Roman" w:cs="Times New Roman"/>
          <w:sz w:val="24"/>
        </w:rPr>
        <w:t xml:space="preserve">  Kdy pro využití v elektronických cigaretách se využívá především slitina s obsahem niklu 75-78% a obsahem Cr 20-23% a zbytek do 100 procent tvoří Fe.</w:t>
      </w:r>
      <w:r w:rsidR="005D11C6">
        <w:rPr>
          <w:rFonts w:ascii="Times New Roman" w:hAnsi="Times New Roman" w:cs="Times New Roman"/>
          <w:sz w:val="24"/>
        </w:rPr>
        <w:t xml:space="preserve"> Teplotní s</w:t>
      </w:r>
      <w:r>
        <w:rPr>
          <w:rFonts w:ascii="Times New Roman" w:hAnsi="Times New Roman" w:cs="Times New Roman"/>
          <w:sz w:val="24"/>
        </w:rPr>
        <w:t xml:space="preserve">tabilita Ni80 tento kov je velmi stabilní a do 1455°C, kdy dochází k jeho tání. </w:t>
      </w:r>
      <w:r w:rsidR="00C402CE">
        <w:rPr>
          <w:rFonts w:ascii="Times New Roman" w:hAnsi="Times New Roman" w:cs="Times New Roman"/>
          <w:sz w:val="24"/>
        </w:rPr>
        <w:t>Jeho toxikologické vlastnosti jsou dány</w:t>
      </w:r>
      <w:r w:rsidR="005D11C6">
        <w:rPr>
          <w:rFonts w:ascii="Times New Roman" w:hAnsi="Times New Roman" w:cs="Times New Roman"/>
          <w:sz w:val="24"/>
        </w:rPr>
        <w:t xml:space="preserve"> na základě</w:t>
      </w:r>
      <w:r w:rsidR="00C402CE">
        <w:rPr>
          <w:rFonts w:ascii="Times New Roman" w:hAnsi="Times New Roman" w:cs="Times New Roman"/>
          <w:sz w:val="24"/>
        </w:rPr>
        <w:t xml:space="preserve"> přijmu tohoto kovu do organismu, kdy nejbezpečnější je perorální příjem (příjem ústní dutinou), </w:t>
      </w:r>
      <w:r w:rsidR="005D11C6">
        <w:rPr>
          <w:rFonts w:ascii="Times New Roman" w:hAnsi="Times New Roman" w:cs="Times New Roman"/>
          <w:sz w:val="24"/>
        </w:rPr>
        <w:t>nebezpečí nastává, při inhalačním cestě přijmu tohoto kovu a jeho sloučenin především oxidu nikelnatého</w:t>
      </w:r>
      <w:r w:rsidR="00457E16">
        <w:rPr>
          <w:rFonts w:ascii="Times New Roman" w:hAnsi="Times New Roman" w:cs="Times New Roman"/>
          <w:sz w:val="24"/>
        </w:rPr>
        <w:t xml:space="preserve">, toto platí i pro chrom. </w:t>
      </w:r>
      <w:r w:rsidR="00F01479">
        <w:rPr>
          <w:rFonts w:ascii="Times New Roman" w:hAnsi="Times New Roman" w:cs="Times New Roman"/>
          <w:sz w:val="24"/>
        </w:rPr>
        <w:t>U této slitiny je další nevýhodou kovů v nich obsažených jejich schopnost chovat se jako katalyzátory, kdy při určitých podmínkách může docházet k degradaci liquidu na radikály a vzniku jiných sloučenin. Zejména se tento efekt projeví u velmi degradovaného drátu, kde se vyskytuje velké množství volných částic kovů z</w:t>
      </w:r>
      <w:r w:rsidR="005C773A">
        <w:rPr>
          <w:rFonts w:ascii="Times New Roman" w:hAnsi="Times New Roman" w:cs="Times New Roman"/>
          <w:sz w:val="24"/>
        </w:rPr>
        <w:t> </w:t>
      </w:r>
      <w:r w:rsidR="00F01479">
        <w:rPr>
          <w:rFonts w:ascii="Times New Roman" w:hAnsi="Times New Roman" w:cs="Times New Roman"/>
          <w:sz w:val="24"/>
        </w:rPr>
        <w:t>drátů</w:t>
      </w:r>
      <w:r w:rsidR="005C773A">
        <w:rPr>
          <w:rFonts w:ascii="Times New Roman" w:hAnsi="Times New Roman" w:cs="Times New Roman"/>
          <w:sz w:val="24"/>
        </w:rPr>
        <w:t>,</w:t>
      </w:r>
      <w:r w:rsidR="00F01479">
        <w:rPr>
          <w:rFonts w:ascii="Times New Roman" w:hAnsi="Times New Roman" w:cs="Times New Roman"/>
          <w:sz w:val="24"/>
        </w:rPr>
        <w:t xml:space="preserve"> kdy se právě uvolněné a rozptýlené částice chovají jako katalyzátory a ještě díky vyšší teplotě v okolí spirálky může dojít k nežádoucímu vzniku radikálů a přeměně látek vdechovaném a</w:t>
      </w:r>
      <w:r w:rsidR="005C773A">
        <w:rPr>
          <w:rFonts w:ascii="Times New Roman" w:hAnsi="Times New Roman" w:cs="Times New Roman"/>
          <w:sz w:val="24"/>
        </w:rPr>
        <w:t>er</w:t>
      </w:r>
      <w:r w:rsidR="00F01479">
        <w:rPr>
          <w:rFonts w:ascii="Times New Roman" w:hAnsi="Times New Roman" w:cs="Times New Roman"/>
          <w:sz w:val="24"/>
        </w:rPr>
        <w:t>osolu.</w:t>
      </w:r>
    </w:p>
    <w:p w:rsidR="00DA43F8" w:rsidRPr="00E3471F" w:rsidRDefault="00DA43F8" w:rsidP="00DA43F8">
      <w:pPr>
        <w:rPr>
          <w:rFonts w:ascii="Times New Roman" w:eastAsiaTheme="minorEastAsia" w:hAnsi="Times New Roman" w:cs="Times New Roman"/>
          <w:sz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</w:rPr>
            <m:t>2 Ni</m:t>
          </m:r>
          <m:r>
            <w:rPr>
              <w:rFonts w:ascii="Cambria Math" w:hAnsi="Times New Roman" w:cs="Times New Roman"/>
              <w:sz w:val="24"/>
            </w:rPr>
            <m:t>+</m:t>
          </m:r>
          <m:sSub>
            <m:sSubPr>
              <m:ctrlPr>
                <w:rPr>
                  <w:rFonts w:ascii="Cambria Math" w:hAnsi="Times New Roman" w:cs="Times New Roman"/>
                  <w:i/>
                  <w:sz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</w:rPr>
                <m:t>O</m:t>
              </m:r>
            </m:e>
            <m:sub>
              <m:r>
                <w:rPr>
                  <w:rFonts w:ascii="Cambria Math" w:hAnsi="Times New Roman" w:cs="Times New Roman"/>
                  <w:sz w:val="24"/>
                </w:rPr>
                <m:t>2</m:t>
              </m:r>
            </m:sub>
          </m:sSub>
          <m:r>
            <w:rPr>
              <w:rFonts w:ascii="Cambria Math" w:hAnsi="Times New Roman" w:cs="Times New Roman"/>
              <w:sz w:val="24"/>
            </w:rPr>
            <m:t>→</m:t>
          </m:r>
          <m:r>
            <w:rPr>
              <w:rFonts w:ascii="Cambria Math" w:hAnsi="Times New Roman" w:cs="Times New Roman"/>
              <w:sz w:val="24"/>
            </w:rPr>
            <m:t xml:space="preserve">2 </m:t>
          </m:r>
          <m:r>
            <w:rPr>
              <w:rFonts w:ascii="Cambria Math" w:hAnsi="Cambria Math" w:cs="Times New Roman"/>
              <w:sz w:val="24"/>
            </w:rPr>
            <m:t>NiO</m:t>
          </m:r>
        </m:oMath>
      </m:oMathPara>
    </w:p>
    <w:p w:rsidR="009C6CE0" w:rsidRPr="009C6CE0" w:rsidRDefault="00DA43F8">
      <w:pPr>
        <w:rPr>
          <w:rFonts w:ascii="Times New Roman" w:eastAsiaTheme="minorEastAsia" w:hAnsi="Times New Roman" w:cs="Times New Roman"/>
          <w:sz w:val="24"/>
        </w:rPr>
      </w:pPr>
      <m:oMathPara>
        <m:oMathParaPr>
          <m:jc m:val="left"/>
        </m:oMathParaPr>
        <m:oMath>
          <m:r>
            <w:rPr>
              <w:rFonts w:ascii="Cambria Math" w:hAnsi="Times New Roman" w:cs="Times New Roman"/>
              <w:sz w:val="24"/>
            </w:rPr>
            <m:t xml:space="preserve">4 </m:t>
          </m:r>
          <m:r>
            <w:rPr>
              <w:rFonts w:ascii="Cambria Math" w:hAnsi="Cambria Math" w:cs="Times New Roman"/>
              <w:sz w:val="24"/>
            </w:rPr>
            <m:t>Cr</m:t>
          </m:r>
          <m:r>
            <w:rPr>
              <w:rFonts w:ascii="Cambria Math" w:hAnsi="Times New Roman" w:cs="Times New Roman"/>
              <w:sz w:val="24"/>
            </w:rPr>
            <m:t xml:space="preserve">+3 </m:t>
          </m:r>
          <m:sSub>
            <m:sSubPr>
              <m:ctrlPr>
                <w:rPr>
                  <w:rFonts w:ascii="Cambria Math" w:hAnsi="Times New Roman" w:cs="Times New Roman"/>
                  <w:i/>
                  <w:sz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</w:rPr>
                <m:t>O</m:t>
              </m:r>
            </m:e>
            <m:sub>
              <m:r>
                <w:rPr>
                  <w:rFonts w:ascii="Cambria Math" w:hAnsi="Times New Roman" w:cs="Times New Roman"/>
                  <w:sz w:val="24"/>
                </w:rPr>
                <m:t>2</m:t>
              </m:r>
            </m:sub>
          </m:sSub>
          <m:r>
            <w:rPr>
              <w:rFonts w:ascii="Cambria Math" w:hAnsi="Times New Roman" w:cs="Times New Roman"/>
              <w:sz w:val="24"/>
            </w:rPr>
            <m:t>→</m:t>
          </m:r>
          <m:sSub>
            <m:sSubPr>
              <m:ctrlPr>
                <w:rPr>
                  <w:rFonts w:ascii="Cambria Math" w:hAnsi="Times New Roman" w:cs="Times New Roman"/>
                  <w:i/>
                  <w:sz w:val="24"/>
                </w:rPr>
              </m:ctrlPr>
            </m:sSubPr>
            <m:e>
              <m:r>
                <w:rPr>
                  <w:rFonts w:ascii="Cambria Math" w:hAnsi="Times New Roman" w:cs="Times New Roman"/>
                  <w:sz w:val="24"/>
                </w:rPr>
                <m:t xml:space="preserve">2 </m:t>
              </m:r>
              <m:r>
                <w:rPr>
                  <w:rFonts w:ascii="Cambria Math" w:hAnsi="Cambria Math" w:cs="Times New Roman"/>
                  <w:sz w:val="24"/>
                </w:rPr>
                <m:t>Cr</m:t>
              </m:r>
            </m:e>
            <m:sub>
              <m:r>
                <w:rPr>
                  <w:rFonts w:ascii="Cambria Math" w:hAnsi="Times New Roman" w:cs="Times New Roman"/>
                  <w:sz w:val="24"/>
                </w:rPr>
                <m:t>2</m:t>
              </m:r>
            </m:sub>
          </m:sSub>
          <m:sSub>
            <m:sSubPr>
              <m:ctrlPr>
                <w:rPr>
                  <w:rFonts w:ascii="Cambria Math" w:hAnsi="Times New Roman" w:cs="Times New Roman"/>
                  <w:i/>
                  <w:sz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</w:rPr>
                <m:t>O</m:t>
              </m:r>
            </m:e>
            <m:sub>
              <m:r>
                <w:rPr>
                  <w:rFonts w:ascii="Cambria Math" w:hAnsi="Times New Roman" w:cs="Times New Roman"/>
                  <w:sz w:val="24"/>
                </w:rPr>
                <m:t>3</m:t>
              </m:r>
            </m:sub>
          </m:sSub>
        </m:oMath>
      </m:oMathPara>
    </w:p>
    <w:p w:rsidR="009C6CE0" w:rsidRPr="00600B3C" w:rsidRDefault="009C6CE0">
      <w:pPr>
        <w:rPr>
          <w:rFonts w:ascii="Times New Roman" w:eastAsiaTheme="minorEastAsia" w:hAnsi="Times New Roman" w:cs="Times New Roman"/>
          <w:sz w:val="24"/>
        </w:rPr>
      </w:pPr>
      <m:oMathPara>
        <m:oMathParaPr>
          <m:jc m:val="left"/>
        </m:oMathParaPr>
        <m:oMath>
          <m:r>
            <w:rPr>
              <w:rFonts w:ascii="Cambria Math" w:hAnsi="Times New Roman" w:cs="Times New Roman"/>
              <w:sz w:val="24"/>
            </w:rPr>
            <m:t xml:space="preserve">2 </m:t>
          </m:r>
          <m:r>
            <w:rPr>
              <w:rFonts w:ascii="Cambria Math" w:hAnsi="Cambria Math" w:cs="Times New Roman"/>
              <w:sz w:val="24"/>
            </w:rPr>
            <m:t>Cr</m:t>
          </m:r>
          <m:r>
            <w:rPr>
              <w:rFonts w:ascii="Cambria Math" w:hAnsi="Times New Roman" w:cs="Times New Roman"/>
              <w:sz w:val="24"/>
            </w:rPr>
            <m:t xml:space="preserve">+3 </m:t>
          </m:r>
          <m:sSub>
            <m:sSubPr>
              <m:ctrlPr>
                <w:rPr>
                  <w:rFonts w:ascii="Cambria Math" w:hAnsi="Times New Roman" w:cs="Times New Roman"/>
                  <w:i/>
                  <w:sz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</w:rPr>
                <m:t>O</m:t>
              </m:r>
            </m:e>
            <m:sub>
              <m:r>
                <w:rPr>
                  <w:rFonts w:ascii="Cambria Math" w:hAnsi="Times New Roman" w:cs="Times New Roman"/>
                  <w:sz w:val="24"/>
                </w:rPr>
                <m:t>2</m:t>
              </m:r>
            </m:sub>
          </m:sSub>
          <m:r>
            <w:rPr>
              <w:rFonts w:ascii="Cambria Math" w:hAnsi="Times New Roman" w:cs="Times New Roman"/>
              <w:sz w:val="24"/>
            </w:rPr>
            <m:t>→</m:t>
          </m:r>
          <m:r>
            <w:rPr>
              <w:rFonts w:ascii="Cambria Math" w:hAnsi="Times New Roman" w:cs="Times New Roman"/>
              <w:sz w:val="24"/>
            </w:rPr>
            <m:t>2Cr</m:t>
          </m:r>
          <m:sSub>
            <m:sSubPr>
              <m:ctrlPr>
                <w:rPr>
                  <w:rFonts w:ascii="Cambria Math" w:hAnsi="Times New Roman" w:cs="Times New Roman"/>
                  <w:i/>
                  <w:sz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</w:rPr>
                <m:t>O</m:t>
              </m:r>
            </m:e>
            <m:sub>
              <m:r>
                <w:rPr>
                  <w:rFonts w:ascii="Cambria Math" w:hAnsi="Times New Roman" w:cs="Times New Roman"/>
                  <w:sz w:val="24"/>
                </w:rPr>
                <m:t>3</m:t>
              </m:r>
            </m:sub>
          </m:sSub>
        </m:oMath>
      </m:oMathPara>
    </w:p>
    <w:p w:rsidR="008B4170" w:rsidRPr="00DA43F8" w:rsidRDefault="0023554D" w:rsidP="00DA43F8">
      <w:pPr>
        <w:pStyle w:val="Nadpis2"/>
        <w:numPr>
          <w:ilvl w:val="1"/>
          <w:numId w:val="2"/>
        </w:numPr>
        <w:rPr>
          <w:rFonts w:ascii="Times New Roman" w:hAnsi="Times New Roman" w:cs="Times New Roman"/>
          <w:color w:val="auto"/>
          <w:sz w:val="28"/>
          <w:szCs w:val="28"/>
        </w:rPr>
      </w:pPr>
      <w:bookmarkStart w:id="3" w:name="_Toc24030009"/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B1BDC" w:rsidRPr="00DA43F8">
        <w:rPr>
          <w:rFonts w:ascii="Times New Roman" w:hAnsi="Times New Roman" w:cs="Times New Roman"/>
          <w:color w:val="auto"/>
          <w:sz w:val="28"/>
          <w:szCs w:val="28"/>
        </w:rPr>
        <w:t>SS316 L</w:t>
      </w:r>
      <w:bookmarkEnd w:id="3"/>
    </w:p>
    <w:p w:rsidR="00A77358" w:rsidRPr="00E3471F" w:rsidRDefault="002B1BDC">
      <w:pPr>
        <w:rPr>
          <w:rFonts w:ascii="Times New Roman" w:hAnsi="Times New Roman" w:cs="Times New Roman"/>
          <w:sz w:val="24"/>
        </w:rPr>
      </w:pPr>
      <w:r w:rsidRPr="00E3471F">
        <w:rPr>
          <w:rFonts w:ascii="Times New Roman" w:hAnsi="Times New Roman" w:cs="Times New Roman"/>
          <w:sz w:val="24"/>
        </w:rPr>
        <w:t>Při vyžhavování nerez oceli SS316 dochází opět k tvorbě oxidů jako u předchozí slitiny a tyto oxidy mají stejný účel</w:t>
      </w:r>
      <w:r w:rsidR="007F6042">
        <w:rPr>
          <w:rFonts w:ascii="Times New Roman" w:hAnsi="Times New Roman" w:cs="Times New Roman"/>
          <w:sz w:val="24"/>
        </w:rPr>
        <w:t>,</w:t>
      </w:r>
      <w:r w:rsidRPr="00E3471F">
        <w:rPr>
          <w:rFonts w:ascii="Times New Roman" w:hAnsi="Times New Roman" w:cs="Times New Roman"/>
          <w:sz w:val="24"/>
        </w:rPr>
        <w:t xml:space="preserve"> </w:t>
      </w:r>
      <w:r w:rsidR="00457E16">
        <w:rPr>
          <w:rFonts w:ascii="Times New Roman" w:hAnsi="Times New Roman" w:cs="Times New Roman"/>
          <w:sz w:val="24"/>
        </w:rPr>
        <w:t>ochraňují spirálku před korozí pomocí vzniku oxidů</w:t>
      </w:r>
      <w:r w:rsidRPr="00E3471F">
        <w:rPr>
          <w:rFonts w:ascii="Times New Roman" w:hAnsi="Times New Roman" w:cs="Times New Roman"/>
          <w:sz w:val="24"/>
        </w:rPr>
        <w:t xml:space="preserve">. </w:t>
      </w:r>
      <w:r w:rsidR="00457E16">
        <w:rPr>
          <w:rFonts w:ascii="Times New Roman" w:hAnsi="Times New Roman" w:cs="Times New Roman"/>
          <w:sz w:val="24"/>
        </w:rPr>
        <w:t xml:space="preserve">Tvorba jednotlivých </w:t>
      </w:r>
      <w:r w:rsidRPr="00E3471F">
        <w:rPr>
          <w:rFonts w:ascii="Times New Roman" w:hAnsi="Times New Roman" w:cs="Times New Roman"/>
          <w:sz w:val="24"/>
        </w:rPr>
        <w:t>oxidů</w:t>
      </w:r>
      <w:r w:rsidR="00457E16">
        <w:rPr>
          <w:rFonts w:ascii="Times New Roman" w:hAnsi="Times New Roman" w:cs="Times New Roman"/>
          <w:sz w:val="24"/>
        </w:rPr>
        <w:t xml:space="preserve"> je</w:t>
      </w:r>
      <w:r w:rsidRPr="00E3471F">
        <w:rPr>
          <w:rFonts w:ascii="Times New Roman" w:hAnsi="Times New Roman" w:cs="Times New Roman"/>
          <w:sz w:val="24"/>
        </w:rPr>
        <w:t xml:space="preserve"> na základě složení</w:t>
      </w:r>
      <w:r w:rsidR="00457E16">
        <w:rPr>
          <w:rFonts w:ascii="Times New Roman" w:hAnsi="Times New Roman" w:cs="Times New Roman"/>
          <w:sz w:val="24"/>
        </w:rPr>
        <w:t>. Slitina SS 316L</w:t>
      </w:r>
      <w:r w:rsidRPr="00E3471F">
        <w:rPr>
          <w:rFonts w:ascii="Times New Roman" w:hAnsi="Times New Roman" w:cs="Times New Roman"/>
          <w:sz w:val="24"/>
        </w:rPr>
        <w:t xml:space="preserve"> je složena z uh</w:t>
      </w:r>
      <w:r w:rsidR="005D11C6">
        <w:rPr>
          <w:rFonts w:ascii="Times New Roman" w:hAnsi="Times New Roman" w:cs="Times New Roman"/>
          <w:sz w:val="24"/>
        </w:rPr>
        <w:t xml:space="preserve">líku s hmotnostním zastoupením </w:t>
      </w:r>
      <w:r w:rsidRPr="00E3471F">
        <w:rPr>
          <w:rFonts w:ascii="Times New Roman" w:hAnsi="Times New Roman" w:cs="Times New Roman"/>
          <w:sz w:val="24"/>
        </w:rPr>
        <w:t xml:space="preserve">okolo 0,03%, křemíkem s hmotnostním zastoupením </w:t>
      </w:r>
      <w:r w:rsidR="00A77358" w:rsidRPr="00E3471F">
        <w:rPr>
          <w:rFonts w:ascii="Times New Roman" w:hAnsi="Times New Roman" w:cs="Times New Roman"/>
          <w:sz w:val="24"/>
        </w:rPr>
        <w:t>1%, Mangan okolo 2%, Chrom s hmotnostn</w:t>
      </w:r>
      <w:r w:rsidR="00600B3C">
        <w:rPr>
          <w:rFonts w:ascii="Times New Roman" w:hAnsi="Times New Roman" w:cs="Times New Roman"/>
          <w:sz w:val="24"/>
        </w:rPr>
        <w:t>ím zastoupením 16,5-18,5 %, Molz</w:t>
      </w:r>
      <w:r w:rsidR="00A77358" w:rsidRPr="00E3471F">
        <w:rPr>
          <w:rFonts w:ascii="Times New Roman" w:hAnsi="Times New Roman" w:cs="Times New Roman"/>
          <w:sz w:val="24"/>
        </w:rPr>
        <w:t>bdem s obsahem 2,5-3%, Nikl s obsahem 10-15%. S nejvetší pravděpodobností budou vznikat oxidy od nejvíce zastoupených kovů nejběžnější oxidy</w:t>
      </w:r>
      <w:r w:rsidR="005C773A">
        <w:rPr>
          <w:rFonts w:ascii="Times New Roman" w:hAnsi="Times New Roman" w:cs="Times New Roman"/>
          <w:sz w:val="24"/>
        </w:rPr>
        <w:t>,</w:t>
      </w:r>
      <w:r w:rsidR="00A77358" w:rsidRPr="00E3471F">
        <w:rPr>
          <w:rFonts w:ascii="Times New Roman" w:hAnsi="Times New Roman" w:cs="Times New Roman"/>
          <w:sz w:val="24"/>
        </w:rPr>
        <w:t xml:space="preserve"> jso</w:t>
      </w:r>
      <w:r w:rsidR="005D11C6">
        <w:rPr>
          <w:rFonts w:ascii="Times New Roman" w:hAnsi="Times New Roman" w:cs="Times New Roman"/>
          <w:sz w:val="24"/>
        </w:rPr>
        <w:t>u znázorněny na rovnicích níže</w:t>
      </w:r>
      <w:r w:rsidR="00A77358" w:rsidRPr="00E3471F">
        <w:rPr>
          <w:rFonts w:ascii="Times New Roman" w:hAnsi="Times New Roman" w:cs="Times New Roman"/>
          <w:sz w:val="24"/>
        </w:rPr>
        <w:t>. Nejvíce problematickými kovy v tomto typu drátu budou právě opět nikl, chrom a molybden, ale ten nemusí být přítomen ve všech typech slitiny SS316 L.</w:t>
      </w:r>
      <w:r w:rsidR="00457E16">
        <w:rPr>
          <w:rFonts w:ascii="Times New Roman" w:hAnsi="Times New Roman" w:cs="Times New Roman"/>
          <w:sz w:val="24"/>
        </w:rPr>
        <w:t xml:space="preserve"> Jak již bylo zmíněno u slitiny Ni80 nejvyšší zdravotní riziko pro kovy v této slitině je opět inhalační vstup do organismu.</w:t>
      </w:r>
      <w:r w:rsidR="004D0015">
        <w:rPr>
          <w:rFonts w:ascii="Times New Roman" w:hAnsi="Times New Roman" w:cs="Times New Roman"/>
          <w:sz w:val="24"/>
        </w:rPr>
        <w:t xml:space="preserve"> Teplota tání této oceli je okolo </w:t>
      </w:r>
      <w:r w:rsidR="005C773A">
        <w:rPr>
          <w:rFonts w:ascii="Times New Roman" w:hAnsi="Times New Roman" w:cs="Times New Roman"/>
          <w:sz w:val="24"/>
        </w:rPr>
        <w:t>1500</w:t>
      </w:r>
      <w:r w:rsidR="004D0015">
        <w:rPr>
          <w:rFonts w:ascii="Times New Roman" w:hAnsi="Times New Roman" w:cs="Times New Roman"/>
          <w:sz w:val="24"/>
        </w:rPr>
        <w:t>°C</w:t>
      </w:r>
    </w:p>
    <w:p w:rsidR="00A77358" w:rsidRPr="00E3471F" w:rsidRDefault="008801F7" w:rsidP="00A77358">
      <w:pPr>
        <w:rPr>
          <w:rFonts w:ascii="Times New Roman" w:eastAsiaTheme="minorEastAsia" w:hAnsi="Times New Roman" w:cs="Times New Roman"/>
          <w:sz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</w:rPr>
            <m:t>2 Ni</m:t>
          </m:r>
          <m:r>
            <w:rPr>
              <w:rFonts w:ascii="Cambria Math" w:hAnsi="Times New Roman" w:cs="Times New Roman"/>
              <w:sz w:val="24"/>
            </w:rPr>
            <m:t>+</m:t>
          </m:r>
          <m:sSub>
            <m:sSubPr>
              <m:ctrlPr>
                <w:rPr>
                  <w:rFonts w:ascii="Cambria Math" w:hAnsi="Times New Roman" w:cs="Times New Roman"/>
                  <w:i/>
                  <w:sz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</w:rPr>
                <m:t>O</m:t>
              </m:r>
            </m:e>
            <m:sub>
              <m:r>
                <w:rPr>
                  <w:rFonts w:ascii="Cambria Math" w:hAnsi="Times New Roman" w:cs="Times New Roman"/>
                  <w:sz w:val="24"/>
                </w:rPr>
                <m:t>2</m:t>
              </m:r>
            </m:sub>
          </m:sSub>
          <m:r>
            <w:rPr>
              <w:rFonts w:ascii="Cambria Math" w:hAnsi="Times New Roman" w:cs="Times New Roman"/>
              <w:sz w:val="24"/>
            </w:rPr>
            <m:t>→</m:t>
          </m:r>
          <m:r>
            <w:rPr>
              <w:rFonts w:ascii="Cambria Math" w:hAnsi="Times New Roman" w:cs="Times New Roman"/>
              <w:sz w:val="24"/>
            </w:rPr>
            <m:t xml:space="preserve">2 </m:t>
          </m:r>
          <m:r>
            <w:rPr>
              <w:rFonts w:ascii="Cambria Math" w:hAnsi="Cambria Math" w:cs="Times New Roman"/>
              <w:sz w:val="24"/>
            </w:rPr>
            <m:t>NiO</m:t>
          </m:r>
        </m:oMath>
      </m:oMathPara>
    </w:p>
    <w:p w:rsidR="00A77358" w:rsidRPr="009C6CE0" w:rsidRDefault="00A77358" w:rsidP="00A77358">
      <w:pPr>
        <w:rPr>
          <w:rFonts w:ascii="Times New Roman" w:eastAsiaTheme="minorEastAsia" w:hAnsi="Times New Roman" w:cs="Times New Roman"/>
          <w:sz w:val="24"/>
        </w:rPr>
      </w:pPr>
      <m:oMathPara>
        <m:oMathParaPr>
          <m:jc m:val="left"/>
        </m:oMathParaPr>
        <m:oMath>
          <m:r>
            <w:rPr>
              <w:rFonts w:ascii="Cambria Math" w:hAnsi="Times New Roman" w:cs="Times New Roman"/>
              <w:sz w:val="24"/>
            </w:rPr>
            <m:t xml:space="preserve">4 </m:t>
          </m:r>
          <m:r>
            <w:rPr>
              <w:rFonts w:ascii="Cambria Math" w:hAnsi="Cambria Math" w:cs="Times New Roman"/>
              <w:sz w:val="24"/>
            </w:rPr>
            <m:t>Cr</m:t>
          </m:r>
          <m:r>
            <w:rPr>
              <w:rFonts w:ascii="Cambria Math" w:hAnsi="Times New Roman" w:cs="Times New Roman"/>
              <w:sz w:val="24"/>
            </w:rPr>
            <m:t xml:space="preserve">+3 </m:t>
          </m:r>
          <m:sSub>
            <m:sSubPr>
              <m:ctrlPr>
                <w:rPr>
                  <w:rFonts w:ascii="Cambria Math" w:hAnsi="Times New Roman" w:cs="Times New Roman"/>
                  <w:i/>
                  <w:sz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</w:rPr>
                <m:t>O</m:t>
              </m:r>
            </m:e>
            <m:sub>
              <m:r>
                <w:rPr>
                  <w:rFonts w:ascii="Cambria Math" w:hAnsi="Times New Roman" w:cs="Times New Roman"/>
                  <w:sz w:val="24"/>
                </w:rPr>
                <m:t>2</m:t>
              </m:r>
            </m:sub>
          </m:sSub>
          <m:r>
            <w:rPr>
              <w:rFonts w:ascii="Cambria Math" w:hAnsi="Times New Roman" w:cs="Times New Roman"/>
              <w:sz w:val="24"/>
            </w:rPr>
            <m:t>→</m:t>
          </m:r>
          <m:sSub>
            <m:sSubPr>
              <m:ctrlPr>
                <w:rPr>
                  <w:rFonts w:ascii="Cambria Math" w:hAnsi="Times New Roman" w:cs="Times New Roman"/>
                  <w:i/>
                  <w:sz w:val="24"/>
                </w:rPr>
              </m:ctrlPr>
            </m:sSubPr>
            <m:e>
              <m:r>
                <w:rPr>
                  <w:rFonts w:ascii="Cambria Math" w:hAnsi="Times New Roman" w:cs="Times New Roman"/>
                  <w:sz w:val="24"/>
                </w:rPr>
                <m:t xml:space="preserve">2 </m:t>
              </m:r>
              <m:r>
                <w:rPr>
                  <w:rFonts w:ascii="Cambria Math" w:hAnsi="Cambria Math" w:cs="Times New Roman"/>
                  <w:sz w:val="24"/>
                </w:rPr>
                <m:t>Cr</m:t>
              </m:r>
            </m:e>
            <m:sub>
              <m:r>
                <w:rPr>
                  <w:rFonts w:ascii="Cambria Math" w:hAnsi="Times New Roman" w:cs="Times New Roman"/>
                  <w:sz w:val="24"/>
                </w:rPr>
                <m:t>2</m:t>
              </m:r>
            </m:sub>
          </m:sSub>
          <m:sSub>
            <m:sSubPr>
              <m:ctrlPr>
                <w:rPr>
                  <w:rFonts w:ascii="Cambria Math" w:hAnsi="Times New Roman" w:cs="Times New Roman"/>
                  <w:i/>
                  <w:sz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</w:rPr>
                <m:t>O</m:t>
              </m:r>
            </m:e>
            <m:sub>
              <m:r>
                <w:rPr>
                  <w:rFonts w:ascii="Cambria Math" w:hAnsi="Times New Roman" w:cs="Times New Roman"/>
                  <w:sz w:val="24"/>
                </w:rPr>
                <m:t>3</m:t>
              </m:r>
            </m:sub>
          </m:sSub>
        </m:oMath>
      </m:oMathPara>
    </w:p>
    <w:p w:rsidR="009C6CE0" w:rsidRPr="009C6CE0" w:rsidRDefault="009C6CE0" w:rsidP="00A77358">
      <w:pPr>
        <w:rPr>
          <w:rFonts w:ascii="Times New Roman" w:eastAsiaTheme="minorEastAsia" w:hAnsi="Times New Roman" w:cs="Times New Roman"/>
          <w:sz w:val="24"/>
        </w:rPr>
      </w:pPr>
      <m:oMathPara>
        <m:oMathParaPr>
          <m:jc m:val="left"/>
        </m:oMathParaPr>
        <m:oMath>
          <m:r>
            <w:rPr>
              <w:rFonts w:ascii="Cambria Math" w:hAnsi="Times New Roman" w:cs="Times New Roman"/>
              <w:sz w:val="24"/>
            </w:rPr>
            <w:lastRenderedPageBreak/>
            <m:t xml:space="preserve">2 </m:t>
          </m:r>
          <m:r>
            <w:rPr>
              <w:rFonts w:ascii="Cambria Math" w:hAnsi="Cambria Math" w:cs="Times New Roman"/>
              <w:sz w:val="24"/>
            </w:rPr>
            <m:t>Cr</m:t>
          </m:r>
          <m:r>
            <w:rPr>
              <w:rFonts w:ascii="Cambria Math" w:hAnsi="Times New Roman" w:cs="Times New Roman"/>
              <w:sz w:val="24"/>
            </w:rPr>
            <m:t xml:space="preserve">+3 </m:t>
          </m:r>
          <m:sSub>
            <m:sSubPr>
              <m:ctrlPr>
                <w:rPr>
                  <w:rFonts w:ascii="Cambria Math" w:hAnsi="Times New Roman" w:cs="Times New Roman"/>
                  <w:i/>
                  <w:sz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</w:rPr>
                <m:t>O</m:t>
              </m:r>
            </m:e>
            <m:sub>
              <m:r>
                <w:rPr>
                  <w:rFonts w:ascii="Cambria Math" w:hAnsi="Times New Roman" w:cs="Times New Roman"/>
                  <w:sz w:val="24"/>
                </w:rPr>
                <m:t>2</m:t>
              </m:r>
            </m:sub>
          </m:sSub>
          <m:r>
            <w:rPr>
              <w:rFonts w:ascii="Cambria Math" w:hAnsi="Times New Roman" w:cs="Times New Roman"/>
              <w:sz w:val="24"/>
            </w:rPr>
            <m:t>→</m:t>
          </m:r>
          <m:r>
            <w:rPr>
              <w:rFonts w:ascii="Cambria Math" w:hAnsi="Times New Roman" w:cs="Times New Roman"/>
              <w:sz w:val="24"/>
            </w:rPr>
            <m:t>2Cr</m:t>
          </m:r>
          <m:sSub>
            <m:sSubPr>
              <m:ctrlPr>
                <w:rPr>
                  <w:rFonts w:ascii="Cambria Math" w:hAnsi="Times New Roman" w:cs="Times New Roman"/>
                  <w:i/>
                  <w:sz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</w:rPr>
                <m:t>O</m:t>
              </m:r>
            </m:e>
            <m:sub>
              <m:r>
                <w:rPr>
                  <w:rFonts w:ascii="Cambria Math" w:hAnsi="Times New Roman" w:cs="Times New Roman"/>
                  <w:sz w:val="24"/>
                </w:rPr>
                <m:t>3</m:t>
              </m:r>
            </m:sub>
          </m:sSub>
        </m:oMath>
      </m:oMathPara>
    </w:p>
    <w:p w:rsidR="004D0015" w:rsidRPr="005C773A" w:rsidRDefault="00A77358" w:rsidP="00A77358">
      <w:pPr>
        <w:rPr>
          <w:rFonts w:ascii="Times New Roman" w:eastAsiaTheme="minorEastAsia" w:hAnsi="Times New Roman" w:cs="Times New Roman"/>
          <w:sz w:val="24"/>
        </w:rPr>
      </w:pPr>
      <m:oMathPara>
        <m:oMathParaPr>
          <m:jc m:val="left"/>
        </m:oMathParaPr>
        <m:oMath>
          <m:r>
            <w:rPr>
              <w:rFonts w:ascii="Cambria Math" w:hAnsi="Times New Roman" w:cs="Times New Roman"/>
              <w:sz w:val="24"/>
            </w:rPr>
            <m:t xml:space="preserve">4 </m:t>
          </m:r>
          <m:r>
            <w:rPr>
              <w:rFonts w:ascii="Cambria Math" w:hAnsi="Cambria Math" w:cs="Times New Roman"/>
              <w:sz w:val="24"/>
            </w:rPr>
            <m:t>Fe</m:t>
          </m:r>
          <m:r>
            <w:rPr>
              <w:rFonts w:ascii="Cambria Math" w:hAnsi="Times New Roman" w:cs="Times New Roman"/>
              <w:sz w:val="24"/>
            </w:rPr>
            <m:t xml:space="preserve">+3 </m:t>
          </m:r>
          <m:sSub>
            <m:sSubPr>
              <m:ctrlPr>
                <w:rPr>
                  <w:rFonts w:ascii="Cambria Math" w:hAnsi="Times New Roman" w:cs="Times New Roman"/>
                  <w:i/>
                  <w:sz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</w:rPr>
                <m:t>O</m:t>
              </m:r>
            </m:e>
            <m:sub>
              <m:r>
                <w:rPr>
                  <w:rFonts w:ascii="Cambria Math" w:hAnsi="Times New Roman" w:cs="Times New Roman"/>
                  <w:sz w:val="24"/>
                </w:rPr>
                <m:t>2</m:t>
              </m:r>
            </m:sub>
          </m:sSub>
          <m:r>
            <w:rPr>
              <w:rFonts w:ascii="Cambria Math" w:hAnsi="Times New Roman" w:cs="Times New Roman"/>
              <w:sz w:val="24"/>
            </w:rPr>
            <m:t>→</m:t>
          </m:r>
          <m:sSub>
            <m:sSubPr>
              <m:ctrlPr>
                <w:rPr>
                  <w:rFonts w:ascii="Cambria Math" w:hAnsi="Times New Roman" w:cs="Times New Roman"/>
                  <w:i/>
                  <w:sz w:val="24"/>
                </w:rPr>
              </m:ctrlPr>
            </m:sSubPr>
            <m:e>
              <m:r>
                <w:rPr>
                  <w:rFonts w:ascii="Cambria Math" w:hAnsi="Times New Roman" w:cs="Times New Roman"/>
                  <w:sz w:val="24"/>
                </w:rPr>
                <m:t xml:space="preserve">2 </m:t>
              </m:r>
              <m:r>
                <w:rPr>
                  <w:rFonts w:ascii="Cambria Math" w:hAnsi="Cambria Math" w:cs="Times New Roman"/>
                  <w:sz w:val="24"/>
                </w:rPr>
                <m:t>Fe</m:t>
              </m:r>
            </m:e>
            <m:sub>
              <m:r>
                <w:rPr>
                  <w:rFonts w:ascii="Cambria Math" w:hAnsi="Times New Roman" w:cs="Times New Roman"/>
                  <w:sz w:val="24"/>
                </w:rPr>
                <m:t>2</m:t>
              </m:r>
            </m:sub>
          </m:sSub>
          <m:sSub>
            <m:sSubPr>
              <m:ctrlPr>
                <w:rPr>
                  <w:rFonts w:ascii="Cambria Math" w:hAnsi="Times New Roman" w:cs="Times New Roman"/>
                  <w:i/>
                  <w:sz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</w:rPr>
                <m:t>O</m:t>
              </m:r>
            </m:e>
            <m:sub>
              <m:r>
                <w:rPr>
                  <w:rFonts w:ascii="Cambria Math" w:hAnsi="Times New Roman" w:cs="Times New Roman"/>
                  <w:sz w:val="24"/>
                </w:rPr>
                <m:t>3</m:t>
              </m:r>
            </m:sub>
          </m:sSub>
        </m:oMath>
      </m:oMathPara>
    </w:p>
    <w:p w:rsidR="00A77358" w:rsidRPr="00DA43F8" w:rsidRDefault="0023554D" w:rsidP="00DA43F8">
      <w:pPr>
        <w:pStyle w:val="Nadpis2"/>
        <w:numPr>
          <w:ilvl w:val="1"/>
          <w:numId w:val="2"/>
        </w:numPr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bookmarkStart w:id="4" w:name="_Toc24030010"/>
      <w:r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 </w:t>
      </w:r>
      <w:r w:rsidR="00A77358" w:rsidRPr="00DA43F8">
        <w:rPr>
          <w:rFonts w:ascii="Times New Roman" w:eastAsiaTheme="minorEastAsia" w:hAnsi="Times New Roman" w:cs="Times New Roman"/>
          <w:color w:val="auto"/>
          <w:sz w:val="28"/>
          <w:szCs w:val="28"/>
        </w:rPr>
        <w:t>Kanthal</w:t>
      </w:r>
      <w:bookmarkEnd w:id="4"/>
    </w:p>
    <w:p w:rsidR="00A77358" w:rsidRPr="00E3471F" w:rsidRDefault="00A77358">
      <w:pPr>
        <w:rPr>
          <w:rFonts w:ascii="Times New Roman" w:hAnsi="Times New Roman" w:cs="Times New Roman"/>
          <w:sz w:val="24"/>
        </w:rPr>
      </w:pPr>
      <w:r w:rsidRPr="00E3471F">
        <w:rPr>
          <w:rFonts w:ascii="Times New Roman" w:hAnsi="Times New Roman" w:cs="Times New Roman"/>
          <w:sz w:val="24"/>
        </w:rPr>
        <w:t>Opět zde dochází při vyžhavení tvorbě oxidů na základě složení</w:t>
      </w:r>
      <w:r w:rsidR="005D11C6">
        <w:rPr>
          <w:rFonts w:ascii="Times New Roman" w:hAnsi="Times New Roman" w:cs="Times New Roman"/>
          <w:sz w:val="24"/>
        </w:rPr>
        <w:t xml:space="preserve"> této slitiny</w:t>
      </w:r>
      <w:r w:rsidR="00457E16">
        <w:rPr>
          <w:rFonts w:ascii="Times New Roman" w:hAnsi="Times New Roman" w:cs="Times New Roman"/>
          <w:sz w:val="24"/>
        </w:rPr>
        <w:t>.</w:t>
      </w:r>
      <w:r w:rsidRPr="00E3471F">
        <w:rPr>
          <w:rFonts w:ascii="Times New Roman" w:hAnsi="Times New Roman" w:cs="Times New Roman"/>
          <w:sz w:val="24"/>
        </w:rPr>
        <w:t xml:space="preserve"> </w:t>
      </w:r>
      <w:r w:rsidR="00457E16">
        <w:rPr>
          <w:rFonts w:ascii="Times New Roman" w:hAnsi="Times New Roman" w:cs="Times New Roman"/>
          <w:sz w:val="24"/>
        </w:rPr>
        <w:t>K</w:t>
      </w:r>
      <w:r w:rsidRPr="00E3471F">
        <w:rPr>
          <w:rFonts w:ascii="Times New Roman" w:hAnsi="Times New Roman" w:cs="Times New Roman"/>
          <w:sz w:val="24"/>
        </w:rPr>
        <w:t>anthal se skládá ze železa s</w:t>
      </w:r>
      <w:r w:rsidR="005D11C6">
        <w:rPr>
          <w:rFonts w:ascii="Times New Roman" w:hAnsi="Times New Roman" w:cs="Times New Roman"/>
          <w:sz w:val="24"/>
        </w:rPr>
        <w:t xml:space="preserve"> hmotnostním</w:t>
      </w:r>
      <w:r w:rsidRPr="00E3471F">
        <w:rPr>
          <w:rFonts w:ascii="Times New Roman" w:hAnsi="Times New Roman" w:cs="Times New Roman"/>
          <w:sz w:val="24"/>
        </w:rPr>
        <w:t> obsahem 60-70% a chromu s obsahem 20-30% a</w:t>
      </w:r>
      <w:r w:rsidR="005D11C6">
        <w:rPr>
          <w:rFonts w:ascii="Times New Roman" w:hAnsi="Times New Roman" w:cs="Times New Roman"/>
          <w:sz w:val="24"/>
        </w:rPr>
        <w:t xml:space="preserve"> ve slitině se také nachází</w:t>
      </w:r>
      <w:r w:rsidRPr="00E3471F">
        <w:rPr>
          <w:rFonts w:ascii="Times New Roman" w:hAnsi="Times New Roman" w:cs="Times New Roman"/>
          <w:sz w:val="24"/>
        </w:rPr>
        <w:t xml:space="preserve"> hliník </w:t>
      </w:r>
      <w:r w:rsidR="00E3471F" w:rsidRPr="00E3471F">
        <w:rPr>
          <w:rFonts w:ascii="Times New Roman" w:hAnsi="Times New Roman" w:cs="Times New Roman"/>
          <w:sz w:val="24"/>
        </w:rPr>
        <w:t xml:space="preserve">s obsahem okolo 4-7,5% a dále se zde vyskytuje i malé </w:t>
      </w:r>
      <w:r w:rsidR="005D11C6">
        <w:rPr>
          <w:rFonts w:ascii="Times New Roman" w:hAnsi="Times New Roman" w:cs="Times New Roman"/>
          <w:sz w:val="24"/>
        </w:rPr>
        <w:t xml:space="preserve">množství kobaltu, kdy u tohoto </w:t>
      </w:r>
      <w:r w:rsidR="00E3471F" w:rsidRPr="00E3471F">
        <w:rPr>
          <w:rFonts w:ascii="Times New Roman" w:hAnsi="Times New Roman" w:cs="Times New Roman"/>
          <w:sz w:val="24"/>
        </w:rPr>
        <w:t>kovu</w:t>
      </w:r>
      <w:r w:rsidR="00457E16">
        <w:rPr>
          <w:rFonts w:ascii="Times New Roman" w:hAnsi="Times New Roman" w:cs="Times New Roman"/>
          <w:sz w:val="24"/>
        </w:rPr>
        <w:t xml:space="preserve"> </w:t>
      </w:r>
      <w:r w:rsidR="00E3471F" w:rsidRPr="00E3471F">
        <w:rPr>
          <w:rFonts w:ascii="Times New Roman" w:hAnsi="Times New Roman" w:cs="Times New Roman"/>
          <w:sz w:val="24"/>
        </w:rPr>
        <w:t> díky nízkému obsahu ve slitině jsou jeho toxikologické vlastnosti zanedbatelné.</w:t>
      </w:r>
      <w:r w:rsidR="004D0015">
        <w:rPr>
          <w:rFonts w:ascii="Times New Roman" w:hAnsi="Times New Roman" w:cs="Times New Roman"/>
          <w:sz w:val="24"/>
        </w:rPr>
        <w:t xml:space="preserve"> Teplota tání této slitiny se pohybuje okolo </w:t>
      </w:r>
      <w:r w:rsidR="008801F7">
        <w:rPr>
          <w:rFonts w:ascii="Times New Roman" w:hAnsi="Times New Roman" w:cs="Times New Roman"/>
          <w:sz w:val="24"/>
        </w:rPr>
        <w:t>1000°C</w:t>
      </w:r>
      <w:r w:rsidR="00895ECC">
        <w:rPr>
          <w:rFonts w:ascii="Times New Roman" w:hAnsi="Times New Roman" w:cs="Times New Roman"/>
          <w:sz w:val="24"/>
        </w:rPr>
        <w:t>.</w:t>
      </w:r>
    </w:p>
    <w:p w:rsidR="00E3471F" w:rsidRPr="00E3471F" w:rsidRDefault="00E3471F" w:rsidP="00E3471F">
      <w:pPr>
        <w:rPr>
          <w:rFonts w:ascii="Times New Roman" w:eastAsiaTheme="minorEastAsia" w:hAnsi="Times New Roman" w:cs="Times New Roman"/>
          <w:sz w:val="24"/>
        </w:rPr>
      </w:pPr>
      <m:oMathPara>
        <m:oMathParaPr>
          <m:jc m:val="left"/>
        </m:oMathParaPr>
        <m:oMath>
          <m:r>
            <w:rPr>
              <w:rFonts w:ascii="Cambria Math" w:hAnsi="Times New Roman" w:cs="Times New Roman"/>
              <w:sz w:val="24"/>
            </w:rPr>
            <m:t xml:space="preserve">4 </m:t>
          </m:r>
          <m:r>
            <w:rPr>
              <w:rFonts w:ascii="Cambria Math" w:hAnsi="Cambria Math" w:cs="Times New Roman"/>
              <w:sz w:val="24"/>
            </w:rPr>
            <m:t>Fe</m:t>
          </m:r>
          <m:r>
            <w:rPr>
              <w:rFonts w:ascii="Cambria Math" w:hAnsi="Times New Roman" w:cs="Times New Roman"/>
              <w:sz w:val="24"/>
            </w:rPr>
            <m:t xml:space="preserve">+3 </m:t>
          </m:r>
          <m:sSub>
            <m:sSubPr>
              <m:ctrlPr>
                <w:rPr>
                  <w:rFonts w:ascii="Cambria Math" w:hAnsi="Times New Roman" w:cs="Times New Roman"/>
                  <w:i/>
                  <w:sz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</w:rPr>
                <m:t>O</m:t>
              </m:r>
            </m:e>
            <m:sub>
              <m:r>
                <w:rPr>
                  <w:rFonts w:ascii="Cambria Math" w:hAnsi="Times New Roman" w:cs="Times New Roman"/>
                  <w:sz w:val="24"/>
                </w:rPr>
                <m:t>2</m:t>
              </m:r>
            </m:sub>
          </m:sSub>
          <m:r>
            <w:rPr>
              <w:rFonts w:ascii="Cambria Math" w:hAnsi="Times New Roman" w:cs="Times New Roman"/>
              <w:sz w:val="24"/>
            </w:rPr>
            <m:t>→</m:t>
          </m:r>
          <m:sSub>
            <m:sSubPr>
              <m:ctrlPr>
                <w:rPr>
                  <w:rFonts w:ascii="Cambria Math" w:hAnsi="Times New Roman" w:cs="Times New Roman"/>
                  <w:i/>
                  <w:sz w:val="24"/>
                </w:rPr>
              </m:ctrlPr>
            </m:sSubPr>
            <m:e>
              <m:r>
                <w:rPr>
                  <w:rFonts w:ascii="Cambria Math" w:hAnsi="Times New Roman" w:cs="Times New Roman"/>
                  <w:sz w:val="24"/>
                </w:rPr>
                <m:t xml:space="preserve">2 </m:t>
              </m:r>
              <m:r>
                <w:rPr>
                  <w:rFonts w:ascii="Cambria Math" w:hAnsi="Cambria Math" w:cs="Times New Roman"/>
                  <w:sz w:val="24"/>
                </w:rPr>
                <m:t>Fe</m:t>
              </m:r>
            </m:e>
            <m:sub>
              <m:r>
                <w:rPr>
                  <w:rFonts w:ascii="Cambria Math" w:hAnsi="Times New Roman" w:cs="Times New Roman"/>
                  <w:sz w:val="24"/>
                </w:rPr>
                <m:t>2</m:t>
              </m:r>
            </m:sub>
          </m:sSub>
          <m:sSub>
            <m:sSubPr>
              <m:ctrlPr>
                <w:rPr>
                  <w:rFonts w:ascii="Cambria Math" w:hAnsi="Times New Roman" w:cs="Times New Roman"/>
                  <w:i/>
                  <w:sz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</w:rPr>
                <m:t>O</m:t>
              </m:r>
            </m:e>
            <m:sub>
              <m:r>
                <w:rPr>
                  <w:rFonts w:ascii="Cambria Math" w:hAnsi="Times New Roman" w:cs="Times New Roman"/>
                  <w:sz w:val="24"/>
                </w:rPr>
                <m:t>3</m:t>
              </m:r>
            </m:sub>
          </m:sSub>
        </m:oMath>
      </m:oMathPara>
    </w:p>
    <w:p w:rsidR="00E3471F" w:rsidRPr="009C6CE0" w:rsidRDefault="00E3471F" w:rsidP="00E3471F">
      <w:pPr>
        <w:rPr>
          <w:rFonts w:ascii="Times New Roman" w:eastAsiaTheme="minorEastAsia" w:hAnsi="Times New Roman" w:cs="Times New Roman"/>
          <w:sz w:val="24"/>
        </w:rPr>
      </w:pPr>
      <m:oMathPara>
        <m:oMathParaPr>
          <m:jc m:val="left"/>
        </m:oMathParaPr>
        <m:oMath>
          <m:r>
            <w:rPr>
              <w:rFonts w:ascii="Cambria Math" w:hAnsi="Times New Roman" w:cs="Times New Roman"/>
              <w:sz w:val="24"/>
            </w:rPr>
            <m:t xml:space="preserve">4 </m:t>
          </m:r>
          <m:r>
            <w:rPr>
              <w:rFonts w:ascii="Cambria Math" w:hAnsi="Cambria Math" w:cs="Times New Roman"/>
              <w:sz w:val="24"/>
            </w:rPr>
            <m:t>Cr</m:t>
          </m:r>
          <m:r>
            <w:rPr>
              <w:rFonts w:ascii="Cambria Math" w:hAnsi="Times New Roman" w:cs="Times New Roman"/>
              <w:sz w:val="24"/>
            </w:rPr>
            <m:t xml:space="preserve">+3 </m:t>
          </m:r>
          <m:sSub>
            <m:sSubPr>
              <m:ctrlPr>
                <w:rPr>
                  <w:rFonts w:ascii="Cambria Math" w:hAnsi="Times New Roman" w:cs="Times New Roman"/>
                  <w:i/>
                  <w:sz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</w:rPr>
                <m:t>O</m:t>
              </m:r>
            </m:e>
            <m:sub>
              <m:r>
                <w:rPr>
                  <w:rFonts w:ascii="Cambria Math" w:hAnsi="Times New Roman" w:cs="Times New Roman"/>
                  <w:sz w:val="24"/>
                </w:rPr>
                <m:t>2</m:t>
              </m:r>
            </m:sub>
          </m:sSub>
          <m:r>
            <w:rPr>
              <w:rFonts w:ascii="Cambria Math" w:hAnsi="Times New Roman" w:cs="Times New Roman"/>
              <w:sz w:val="24"/>
            </w:rPr>
            <m:t>→</m:t>
          </m:r>
          <m:sSub>
            <m:sSubPr>
              <m:ctrlPr>
                <w:rPr>
                  <w:rFonts w:ascii="Cambria Math" w:hAnsi="Times New Roman" w:cs="Times New Roman"/>
                  <w:i/>
                  <w:sz w:val="24"/>
                </w:rPr>
              </m:ctrlPr>
            </m:sSubPr>
            <m:e>
              <m:r>
                <w:rPr>
                  <w:rFonts w:ascii="Cambria Math" w:hAnsi="Times New Roman" w:cs="Times New Roman"/>
                  <w:sz w:val="24"/>
                </w:rPr>
                <m:t xml:space="preserve">2 </m:t>
              </m:r>
              <m:r>
                <w:rPr>
                  <w:rFonts w:ascii="Cambria Math" w:hAnsi="Cambria Math" w:cs="Times New Roman"/>
                  <w:sz w:val="24"/>
                </w:rPr>
                <m:t>Cr</m:t>
              </m:r>
            </m:e>
            <m:sub>
              <m:r>
                <w:rPr>
                  <w:rFonts w:ascii="Cambria Math" w:hAnsi="Times New Roman" w:cs="Times New Roman"/>
                  <w:sz w:val="24"/>
                </w:rPr>
                <m:t>2</m:t>
              </m:r>
            </m:sub>
          </m:sSub>
          <m:sSub>
            <m:sSubPr>
              <m:ctrlPr>
                <w:rPr>
                  <w:rFonts w:ascii="Cambria Math" w:hAnsi="Times New Roman" w:cs="Times New Roman"/>
                  <w:i/>
                  <w:sz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</w:rPr>
                <m:t>O</m:t>
              </m:r>
            </m:e>
            <m:sub>
              <m:r>
                <w:rPr>
                  <w:rFonts w:ascii="Cambria Math" w:hAnsi="Times New Roman" w:cs="Times New Roman"/>
                  <w:sz w:val="24"/>
                </w:rPr>
                <m:t>3</m:t>
              </m:r>
            </m:sub>
          </m:sSub>
        </m:oMath>
      </m:oMathPara>
    </w:p>
    <w:p w:rsidR="009C6CE0" w:rsidRPr="009C6CE0" w:rsidRDefault="009C6CE0" w:rsidP="00E3471F">
      <w:pPr>
        <w:rPr>
          <w:rFonts w:ascii="Times New Roman" w:eastAsiaTheme="minorEastAsia" w:hAnsi="Times New Roman" w:cs="Times New Roman"/>
          <w:sz w:val="24"/>
        </w:rPr>
      </w:pPr>
      <m:oMathPara>
        <m:oMathParaPr>
          <m:jc m:val="left"/>
        </m:oMathParaPr>
        <m:oMath>
          <m:r>
            <w:rPr>
              <w:rFonts w:ascii="Cambria Math" w:hAnsi="Times New Roman" w:cs="Times New Roman"/>
              <w:sz w:val="24"/>
            </w:rPr>
            <m:t xml:space="preserve">2 </m:t>
          </m:r>
          <m:r>
            <w:rPr>
              <w:rFonts w:ascii="Cambria Math" w:hAnsi="Cambria Math" w:cs="Times New Roman"/>
              <w:sz w:val="24"/>
            </w:rPr>
            <m:t>Cr</m:t>
          </m:r>
          <m:r>
            <w:rPr>
              <w:rFonts w:ascii="Cambria Math" w:hAnsi="Times New Roman" w:cs="Times New Roman"/>
              <w:sz w:val="24"/>
            </w:rPr>
            <m:t xml:space="preserve">+3 </m:t>
          </m:r>
          <m:sSub>
            <m:sSubPr>
              <m:ctrlPr>
                <w:rPr>
                  <w:rFonts w:ascii="Cambria Math" w:hAnsi="Times New Roman" w:cs="Times New Roman"/>
                  <w:i/>
                  <w:sz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</w:rPr>
                <m:t>O</m:t>
              </m:r>
            </m:e>
            <m:sub>
              <m:r>
                <w:rPr>
                  <w:rFonts w:ascii="Cambria Math" w:hAnsi="Times New Roman" w:cs="Times New Roman"/>
                  <w:sz w:val="24"/>
                </w:rPr>
                <m:t>2</m:t>
              </m:r>
            </m:sub>
          </m:sSub>
          <m:r>
            <w:rPr>
              <w:rFonts w:ascii="Cambria Math" w:hAnsi="Times New Roman" w:cs="Times New Roman"/>
              <w:sz w:val="24"/>
            </w:rPr>
            <m:t>→</m:t>
          </m:r>
          <m:r>
            <w:rPr>
              <w:rFonts w:ascii="Cambria Math" w:hAnsi="Times New Roman" w:cs="Times New Roman"/>
              <w:sz w:val="24"/>
            </w:rPr>
            <m:t>2Cr</m:t>
          </m:r>
          <m:sSub>
            <m:sSubPr>
              <m:ctrlPr>
                <w:rPr>
                  <w:rFonts w:ascii="Cambria Math" w:hAnsi="Times New Roman" w:cs="Times New Roman"/>
                  <w:i/>
                  <w:sz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</w:rPr>
                <m:t>O</m:t>
              </m:r>
            </m:e>
            <m:sub>
              <m:r>
                <w:rPr>
                  <w:rFonts w:ascii="Cambria Math" w:hAnsi="Times New Roman" w:cs="Times New Roman"/>
                  <w:sz w:val="24"/>
                </w:rPr>
                <m:t>3</m:t>
              </m:r>
            </m:sub>
          </m:sSub>
        </m:oMath>
      </m:oMathPara>
    </w:p>
    <w:p w:rsidR="00E3471F" w:rsidRDefault="00E3471F" w:rsidP="00E3471F">
      <w:pPr>
        <w:rPr>
          <w:rFonts w:ascii="Times New Roman" w:eastAsiaTheme="minorEastAsia" w:hAnsi="Times New Roman" w:cs="Times New Roman"/>
          <w:sz w:val="24"/>
        </w:rPr>
      </w:pPr>
      <m:oMathPara>
        <m:oMathParaPr>
          <m:jc m:val="left"/>
        </m:oMathParaPr>
        <m:oMath>
          <m:r>
            <w:rPr>
              <w:rFonts w:ascii="Cambria Math" w:hAnsi="Times New Roman" w:cs="Times New Roman"/>
              <w:sz w:val="24"/>
            </w:rPr>
            <m:t xml:space="preserve">4 </m:t>
          </m:r>
          <m:r>
            <w:rPr>
              <w:rFonts w:ascii="Cambria Math" w:hAnsi="Cambria Math" w:cs="Times New Roman"/>
              <w:sz w:val="24"/>
            </w:rPr>
            <m:t>Al</m:t>
          </m:r>
          <m:r>
            <w:rPr>
              <w:rFonts w:ascii="Cambria Math" w:hAnsi="Times New Roman" w:cs="Times New Roman"/>
              <w:sz w:val="24"/>
            </w:rPr>
            <m:t xml:space="preserve">+3 </m:t>
          </m:r>
          <m:sSub>
            <m:sSubPr>
              <m:ctrlPr>
                <w:rPr>
                  <w:rFonts w:ascii="Cambria Math" w:hAnsi="Times New Roman" w:cs="Times New Roman"/>
                  <w:i/>
                  <w:sz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</w:rPr>
                <m:t>O</m:t>
              </m:r>
            </m:e>
            <m:sub>
              <m:r>
                <w:rPr>
                  <w:rFonts w:ascii="Cambria Math" w:hAnsi="Times New Roman" w:cs="Times New Roman"/>
                  <w:sz w:val="24"/>
                </w:rPr>
                <m:t>2</m:t>
              </m:r>
            </m:sub>
          </m:sSub>
          <m:r>
            <w:rPr>
              <w:rFonts w:ascii="Cambria Math" w:hAnsi="Times New Roman" w:cs="Times New Roman"/>
              <w:sz w:val="24"/>
            </w:rPr>
            <m:t>→</m:t>
          </m:r>
          <m:sSub>
            <m:sSubPr>
              <m:ctrlPr>
                <w:rPr>
                  <w:rFonts w:ascii="Cambria Math" w:hAnsi="Times New Roman" w:cs="Times New Roman"/>
                  <w:i/>
                  <w:sz w:val="24"/>
                </w:rPr>
              </m:ctrlPr>
            </m:sSubPr>
            <m:e>
              <m:r>
                <w:rPr>
                  <w:rFonts w:ascii="Cambria Math" w:hAnsi="Times New Roman" w:cs="Times New Roman"/>
                  <w:sz w:val="24"/>
                </w:rPr>
                <m:t xml:space="preserve">2 </m:t>
              </m:r>
              <m:r>
                <w:rPr>
                  <w:rFonts w:ascii="Cambria Math" w:hAnsi="Cambria Math" w:cs="Times New Roman"/>
                  <w:sz w:val="24"/>
                </w:rPr>
                <m:t>Al</m:t>
              </m:r>
            </m:e>
            <m:sub>
              <m:r>
                <w:rPr>
                  <w:rFonts w:ascii="Cambria Math" w:hAnsi="Times New Roman" w:cs="Times New Roman"/>
                  <w:sz w:val="24"/>
                </w:rPr>
                <m:t>2</m:t>
              </m:r>
            </m:sub>
          </m:sSub>
          <m:sSub>
            <m:sSubPr>
              <m:ctrlPr>
                <w:rPr>
                  <w:rFonts w:ascii="Cambria Math" w:hAnsi="Times New Roman" w:cs="Times New Roman"/>
                  <w:i/>
                  <w:sz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</w:rPr>
                <m:t>O</m:t>
              </m:r>
            </m:e>
            <m:sub>
              <m:r>
                <w:rPr>
                  <w:rFonts w:ascii="Cambria Math" w:hAnsi="Times New Roman" w:cs="Times New Roman"/>
                  <w:sz w:val="24"/>
                </w:rPr>
                <m:t>3</m:t>
              </m:r>
            </m:sub>
          </m:sSub>
        </m:oMath>
      </m:oMathPara>
    </w:p>
    <w:p w:rsidR="008801F7" w:rsidRPr="00DA43F8" w:rsidRDefault="0023554D" w:rsidP="00DA43F8">
      <w:pPr>
        <w:pStyle w:val="Nadpis2"/>
        <w:numPr>
          <w:ilvl w:val="1"/>
          <w:numId w:val="2"/>
        </w:numPr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bookmarkStart w:id="5" w:name="_Toc24030011"/>
      <w:r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 </w:t>
      </w:r>
      <w:r w:rsidR="008801F7" w:rsidRPr="00DA43F8">
        <w:rPr>
          <w:rFonts w:ascii="Times New Roman" w:eastAsiaTheme="minorEastAsia" w:hAnsi="Times New Roman" w:cs="Times New Roman"/>
          <w:color w:val="auto"/>
          <w:sz w:val="28"/>
          <w:szCs w:val="28"/>
        </w:rPr>
        <w:t>Titan</w:t>
      </w:r>
      <w:bookmarkEnd w:id="5"/>
    </w:p>
    <w:p w:rsidR="008801F7" w:rsidRDefault="008801F7" w:rsidP="00E3471F">
      <w:pPr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U titanu je výhodou</w:t>
      </w:r>
      <w:r w:rsidR="00600B3C">
        <w:rPr>
          <w:rFonts w:ascii="Times New Roman" w:eastAsiaTheme="minorEastAsia" w:hAnsi="Times New Roman" w:cs="Times New Roman"/>
          <w:sz w:val="24"/>
        </w:rPr>
        <w:t>,</w:t>
      </w:r>
      <w:r>
        <w:rPr>
          <w:rFonts w:ascii="Times New Roman" w:eastAsiaTheme="minorEastAsia" w:hAnsi="Times New Roman" w:cs="Times New Roman"/>
          <w:sz w:val="24"/>
        </w:rPr>
        <w:t xml:space="preserve"> že je složen pouze z jediného prvku o čistotě 99,5% a zbylých 0,5% je tvořena dalšími kov jako je železo, hliník. </w:t>
      </w:r>
      <w:r w:rsidR="00600B3C">
        <w:rPr>
          <w:rFonts w:ascii="Times New Roman" w:eastAsiaTheme="minorEastAsia" w:hAnsi="Times New Roman" w:cs="Times New Roman"/>
          <w:sz w:val="24"/>
        </w:rPr>
        <w:t>U</w:t>
      </w:r>
      <w:r>
        <w:rPr>
          <w:rFonts w:ascii="Times New Roman" w:eastAsiaTheme="minorEastAsia" w:hAnsi="Times New Roman" w:cs="Times New Roman"/>
          <w:sz w:val="24"/>
        </w:rPr>
        <w:t xml:space="preserve"> toho</w:t>
      </w:r>
      <w:r w:rsidR="00600B3C">
        <w:rPr>
          <w:rFonts w:ascii="Times New Roman" w:eastAsiaTheme="minorEastAsia" w:hAnsi="Times New Roman" w:cs="Times New Roman"/>
          <w:sz w:val="24"/>
        </w:rPr>
        <w:t>to kovu bude vznikat v primárně</w:t>
      </w:r>
      <w:r>
        <w:rPr>
          <w:rFonts w:ascii="Times New Roman" w:eastAsiaTheme="minorEastAsia" w:hAnsi="Times New Roman" w:cs="Times New Roman"/>
          <w:sz w:val="24"/>
        </w:rPr>
        <w:t xml:space="preserve"> množství jeden oxid a to oxid titaničitý, vznik tohoto oxidu je popsán rovnicí níže. Výhodou tohoto kovu je vysoká teplotní odolnost, kdy teplota tání tohoto kovu se pohybuje okolo 1667°C.  Nevýhodou tohoto kovu </w:t>
      </w:r>
      <w:r w:rsidR="00895ECC">
        <w:rPr>
          <w:rFonts w:ascii="Times New Roman" w:eastAsiaTheme="minorEastAsia" w:hAnsi="Times New Roman" w:cs="Times New Roman"/>
          <w:sz w:val="24"/>
        </w:rPr>
        <w:t>je tvorba již výše zmíněného oxidu. Oxid titaničitý je velmi toxickou sloučeninou při inhalačním požití a je podezřelí z mutagenity a karcinogenity. Toxikologické vlastnosti tohoto oxidu bud</w:t>
      </w:r>
      <w:r w:rsidR="00600B3C">
        <w:rPr>
          <w:rFonts w:ascii="Times New Roman" w:eastAsiaTheme="minorEastAsia" w:hAnsi="Times New Roman" w:cs="Times New Roman"/>
          <w:sz w:val="24"/>
        </w:rPr>
        <w:t>ou probrány dále v kapitole č. 3</w:t>
      </w:r>
    </w:p>
    <w:p w:rsidR="00895ECC" w:rsidRDefault="008801F7" w:rsidP="008801F7">
      <w:pPr>
        <w:rPr>
          <w:rFonts w:ascii="Times New Roman" w:eastAsiaTheme="minorEastAsia" w:hAnsi="Times New Roman" w:cs="Times New Roman"/>
          <w:sz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</w:rPr>
            <m:t>Ti</m:t>
          </m:r>
          <m:r>
            <w:rPr>
              <w:rFonts w:ascii="Cambria Math" w:hAnsi="Times New Roman" w:cs="Times New Roman"/>
              <w:sz w:val="24"/>
            </w:rPr>
            <m:t>+</m:t>
          </m:r>
          <m:sSub>
            <m:sSubPr>
              <m:ctrlPr>
                <w:rPr>
                  <w:rFonts w:ascii="Cambria Math" w:hAnsi="Times New Roman" w:cs="Times New Roman"/>
                  <w:i/>
                  <w:sz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</w:rPr>
                <m:t>O</m:t>
              </m:r>
            </m:e>
            <m:sub>
              <m:r>
                <w:rPr>
                  <w:rFonts w:ascii="Cambria Math" w:hAnsi="Times New Roman" w:cs="Times New Roman"/>
                  <w:sz w:val="24"/>
                </w:rPr>
                <m:t>2</m:t>
              </m:r>
            </m:sub>
          </m:sSub>
          <m:r>
            <w:rPr>
              <w:rFonts w:ascii="Cambria Math" w:hAnsi="Times New Roman" w:cs="Times New Roman"/>
              <w:sz w:val="24"/>
            </w:rPr>
            <m:t>→</m:t>
          </m:r>
          <m:r>
            <w:rPr>
              <w:rFonts w:ascii="Cambria Math" w:hAnsi="Cambria Math" w:cs="Times New Roman"/>
              <w:sz w:val="24"/>
            </w:rPr>
            <m:t>Ti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</w:rPr>
                <m:t>O</m:t>
              </m:r>
            </m:e>
            <m:sub>
              <m:r>
                <w:rPr>
                  <w:rFonts w:ascii="Cambria Math" w:hAnsi="Cambria Math" w:cs="Times New Roman"/>
                  <w:sz w:val="24"/>
                </w:rPr>
                <m:t>2</m:t>
              </m:r>
            </m:sub>
          </m:sSub>
        </m:oMath>
      </m:oMathPara>
    </w:p>
    <w:p w:rsidR="00895ECC" w:rsidRPr="00DA43F8" w:rsidRDefault="005D11C6" w:rsidP="00DA43F8">
      <w:pPr>
        <w:pStyle w:val="Nadpis1"/>
        <w:numPr>
          <w:ilvl w:val="0"/>
          <w:numId w:val="2"/>
        </w:numPr>
        <w:rPr>
          <w:rFonts w:ascii="Times New Roman" w:eastAsiaTheme="minorEastAsia" w:hAnsi="Times New Roman" w:cs="Times New Roman"/>
          <w:color w:val="auto"/>
        </w:rPr>
      </w:pPr>
      <w:bookmarkStart w:id="6" w:name="_Toc24030012"/>
      <w:r>
        <w:rPr>
          <w:rFonts w:ascii="Times New Roman" w:eastAsiaTheme="minorEastAsia" w:hAnsi="Times New Roman" w:cs="Times New Roman"/>
          <w:color w:val="auto"/>
        </w:rPr>
        <w:t>Doporučení při výběru kvalitní</w:t>
      </w:r>
      <w:r w:rsidR="00895ECC" w:rsidRPr="00DA43F8">
        <w:rPr>
          <w:rFonts w:ascii="Times New Roman" w:eastAsiaTheme="minorEastAsia" w:hAnsi="Times New Roman" w:cs="Times New Roman"/>
          <w:color w:val="auto"/>
        </w:rPr>
        <w:t>ch materiálů a omezení zdravotních rizik</w:t>
      </w:r>
      <w:bookmarkEnd w:id="6"/>
    </w:p>
    <w:p w:rsidR="00457E16" w:rsidRPr="00E3471F" w:rsidRDefault="00457E16" w:rsidP="00E3471F">
      <w:pPr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Obecně pokud se rozhodujete pří výběru odporového drátu pro výrobu spirálek a nebo v případě nákupu již předmotaných spirálek, dbejte na co nejvyšší kvalitu těchto drátů. Berte v potaz, že dané slitiny v určitých zemích dosahují nižších kvalit a můžou se zde vyskytovat i jiné a toxičtější kovy </w:t>
      </w:r>
      <w:r w:rsidR="001C2B89">
        <w:rPr>
          <w:rFonts w:ascii="Times New Roman" w:eastAsiaTheme="minorEastAsia" w:hAnsi="Times New Roman" w:cs="Times New Roman"/>
          <w:sz w:val="24"/>
        </w:rPr>
        <w:t>jako j</w:t>
      </w:r>
      <w:r w:rsidR="004D0015">
        <w:rPr>
          <w:rFonts w:ascii="Times New Roman" w:eastAsiaTheme="minorEastAsia" w:hAnsi="Times New Roman" w:cs="Times New Roman"/>
          <w:sz w:val="24"/>
        </w:rPr>
        <w:t>e kadmium, arsen, kobalt</w:t>
      </w:r>
      <w:r w:rsidR="006E03E2">
        <w:rPr>
          <w:rFonts w:ascii="Times New Roman" w:eastAsiaTheme="minorEastAsia" w:hAnsi="Times New Roman" w:cs="Times New Roman"/>
          <w:sz w:val="24"/>
        </w:rPr>
        <w:t xml:space="preserve"> a olovo</w:t>
      </w:r>
      <w:r w:rsidR="004D0015">
        <w:rPr>
          <w:rFonts w:ascii="Times New Roman" w:eastAsiaTheme="minorEastAsia" w:hAnsi="Times New Roman" w:cs="Times New Roman"/>
          <w:sz w:val="24"/>
        </w:rPr>
        <w:t>. Pokud uvažujete o koupi drátu</w:t>
      </w:r>
      <w:r w:rsidR="005D11C6">
        <w:rPr>
          <w:rFonts w:ascii="Times New Roman" w:eastAsiaTheme="minorEastAsia" w:hAnsi="Times New Roman" w:cs="Times New Roman"/>
          <w:sz w:val="24"/>
        </w:rPr>
        <w:t>,</w:t>
      </w:r>
      <w:r w:rsidR="004D0015">
        <w:rPr>
          <w:rFonts w:ascii="Times New Roman" w:eastAsiaTheme="minorEastAsia" w:hAnsi="Times New Roman" w:cs="Times New Roman"/>
          <w:sz w:val="24"/>
        </w:rPr>
        <w:t xml:space="preserve"> zaměřil bych se na kvalitní evropskou a americkou produkci a spíše se vyvaroval produkci z Číny a asijských zemích kde jsou používány nekvalitní materiály s vyššími obsahy kovů jako je kadmium a arsen a kupujte dráty ve specializovaných obchodech a ne někde v obyčejném železářství vždy zdraví je na prvn</w:t>
      </w:r>
      <w:r w:rsidR="006E03E2">
        <w:rPr>
          <w:rFonts w:ascii="Times New Roman" w:eastAsiaTheme="minorEastAsia" w:hAnsi="Times New Roman" w:cs="Times New Roman"/>
          <w:sz w:val="24"/>
        </w:rPr>
        <w:t>ím místě a peníze až na druhém. J</w:t>
      </w:r>
      <w:r w:rsidR="004D0015">
        <w:rPr>
          <w:rFonts w:ascii="Times New Roman" w:eastAsiaTheme="minorEastAsia" w:hAnsi="Times New Roman" w:cs="Times New Roman"/>
          <w:sz w:val="24"/>
        </w:rPr>
        <w:t>e lepší si připlatit pár korun a nehazardovat se svým životem.</w:t>
      </w:r>
      <w:r w:rsidR="005D11C6">
        <w:rPr>
          <w:rFonts w:ascii="Times New Roman" w:eastAsiaTheme="minorEastAsia" w:hAnsi="Times New Roman" w:cs="Times New Roman"/>
          <w:sz w:val="24"/>
        </w:rPr>
        <w:t xml:space="preserve"> K oxidaci a degradaci drátů již z výše zmíněných slitin dochází v atomizéru velmi vzácně, ale není vyloučena a to v případě kdy atomizér necháte delší dobu alespoň několik měsíců stát s liqu</w:t>
      </w:r>
      <w:r w:rsidR="00F01479">
        <w:rPr>
          <w:rFonts w:ascii="Times New Roman" w:eastAsiaTheme="minorEastAsia" w:hAnsi="Times New Roman" w:cs="Times New Roman"/>
          <w:sz w:val="24"/>
        </w:rPr>
        <w:t>i</w:t>
      </w:r>
      <w:r w:rsidR="005D11C6">
        <w:rPr>
          <w:rFonts w:ascii="Times New Roman" w:eastAsiaTheme="minorEastAsia" w:hAnsi="Times New Roman" w:cs="Times New Roman"/>
          <w:sz w:val="24"/>
        </w:rPr>
        <w:t xml:space="preserve">dem </w:t>
      </w:r>
      <w:r w:rsidR="00F01479">
        <w:rPr>
          <w:rFonts w:ascii="Times New Roman" w:eastAsiaTheme="minorEastAsia" w:hAnsi="Times New Roman" w:cs="Times New Roman"/>
          <w:sz w:val="24"/>
        </w:rPr>
        <w:t>po delší době v řádu několika měsíců může dojít k oxidaci působením organických sloučenin v liquidu. Z tohoto důvodu pokud plánujete atomizér se spirálou odstavit tak bych doporučil z atomizéru vylít liquid a vyndat vatu a spirálu vyžhavit a nechat v atomizéru. V nejlepším případě vyhodit spirálu a nechat atomizér bez spirály.</w:t>
      </w:r>
      <w:r w:rsidR="005C773A">
        <w:rPr>
          <w:rFonts w:ascii="Times New Roman" w:eastAsiaTheme="minorEastAsia" w:hAnsi="Times New Roman" w:cs="Times New Roman"/>
          <w:sz w:val="24"/>
        </w:rPr>
        <w:t xml:space="preserve"> Je velmi těžké vybrat materiál pro spirálu osobně bych </w:t>
      </w:r>
      <w:r w:rsidR="005C773A">
        <w:rPr>
          <w:rFonts w:ascii="Times New Roman" w:eastAsiaTheme="minorEastAsia" w:hAnsi="Times New Roman" w:cs="Times New Roman"/>
          <w:sz w:val="24"/>
        </w:rPr>
        <w:lastRenderedPageBreak/>
        <w:t>se přikláněl k SS316L, ale pokud se nezanedbá údržba u ostatních druhů slitin pro spirálky lze využít všechny uvedené kromě čistého titanu tomu bych se kvůli velkým zdravotním rizikům vyhnul. U spirálek z kanthalu Ni80 bych měnil častěji alespoň 1 týdně oproti materiálu, ale i dříve, než spirálky z nerez oceli z důvodů popsaných výše. K nerezu se kloním díky nižším obsahům přidaných kovů a železo není tolik toxické a je ve velké míře obsaženo v hemoglobinu a tělo má vyv</w:t>
      </w:r>
      <w:r w:rsidR="00D204DD">
        <w:rPr>
          <w:rFonts w:ascii="Times New Roman" w:eastAsiaTheme="minorEastAsia" w:hAnsi="Times New Roman" w:cs="Times New Roman"/>
          <w:sz w:val="24"/>
        </w:rPr>
        <w:t>i</w:t>
      </w:r>
      <w:r w:rsidR="005C773A">
        <w:rPr>
          <w:rFonts w:ascii="Times New Roman" w:eastAsiaTheme="minorEastAsia" w:hAnsi="Times New Roman" w:cs="Times New Roman"/>
          <w:sz w:val="24"/>
        </w:rPr>
        <w:t>nuté</w:t>
      </w:r>
      <w:r w:rsidR="00D204DD">
        <w:rPr>
          <w:rFonts w:ascii="Times New Roman" w:eastAsiaTheme="minorEastAsia" w:hAnsi="Times New Roman" w:cs="Times New Roman"/>
          <w:sz w:val="24"/>
        </w:rPr>
        <w:t xml:space="preserve"> velmi mechanismy</w:t>
      </w:r>
      <w:r w:rsidR="005C773A">
        <w:rPr>
          <w:rFonts w:ascii="Times New Roman" w:eastAsiaTheme="minorEastAsia" w:hAnsi="Times New Roman" w:cs="Times New Roman"/>
          <w:sz w:val="24"/>
        </w:rPr>
        <w:t xml:space="preserve"> na odbourání tohoto </w:t>
      </w:r>
      <w:r w:rsidR="00D204DD">
        <w:rPr>
          <w:rFonts w:ascii="Times New Roman" w:eastAsiaTheme="minorEastAsia" w:hAnsi="Times New Roman" w:cs="Times New Roman"/>
          <w:sz w:val="24"/>
        </w:rPr>
        <w:t>kovu z organismu.</w:t>
      </w:r>
      <w:r w:rsidR="00895ECC">
        <w:rPr>
          <w:rFonts w:ascii="Times New Roman" w:eastAsiaTheme="minorEastAsia" w:hAnsi="Times New Roman" w:cs="Times New Roman"/>
          <w:sz w:val="24"/>
        </w:rPr>
        <w:br w:type="page"/>
      </w:r>
    </w:p>
    <w:p w:rsidR="00457E16" w:rsidRPr="00DA43F8" w:rsidRDefault="0023554D" w:rsidP="00DA43F8">
      <w:pPr>
        <w:pStyle w:val="Nadpis1"/>
        <w:numPr>
          <w:ilvl w:val="0"/>
          <w:numId w:val="2"/>
        </w:numPr>
        <w:rPr>
          <w:rFonts w:ascii="Times New Roman" w:eastAsiaTheme="minorEastAsia" w:hAnsi="Times New Roman" w:cs="Times New Roman"/>
          <w:color w:val="auto"/>
        </w:rPr>
      </w:pPr>
      <w:bookmarkStart w:id="7" w:name="_Toc24030013"/>
      <w:r>
        <w:rPr>
          <w:rFonts w:ascii="Times New Roman" w:eastAsiaTheme="minorEastAsia" w:hAnsi="Times New Roman" w:cs="Times New Roman"/>
          <w:color w:val="auto"/>
        </w:rPr>
        <w:lastRenderedPageBreak/>
        <w:t>O</w:t>
      </w:r>
      <w:r w:rsidRPr="00DA43F8">
        <w:rPr>
          <w:rFonts w:ascii="Times New Roman" w:eastAsiaTheme="minorEastAsia" w:hAnsi="Times New Roman" w:cs="Times New Roman"/>
          <w:color w:val="auto"/>
        </w:rPr>
        <w:t xml:space="preserve">becné </w:t>
      </w:r>
      <w:r>
        <w:rPr>
          <w:rFonts w:ascii="Times New Roman" w:eastAsiaTheme="minorEastAsia" w:hAnsi="Times New Roman" w:cs="Times New Roman"/>
          <w:color w:val="auto"/>
        </w:rPr>
        <w:t>t</w:t>
      </w:r>
      <w:r w:rsidR="00457E16" w:rsidRPr="00DA43F8">
        <w:rPr>
          <w:rFonts w:ascii="Times New Roman" w:eastAsiaTheme="minorEastAsia" w:hAnsi="Times New Roman" w:cs="Times New Roman"/>
          <w:color w:val="auto"/>
        </w:rPr>
        <w:t>oxikologické vlastnosti niklu a chromu, železa a manganu</w:t>
      </w:r>
      <w:r>
        <w:rPr>
          <w:rFonts w:ascii="Times New Roman" w:eastAsiaTheme="minorEastAsia" w:hAnsi="Times New Roman" w:cs="Times New Roman"/>
          <w:color w:val="auto"/>
        </w:rPr>
        <w:t xml:space="preserve"> a jejich oxidů</w:t>
      </w:r>
      <w:r w:rsidR="00457E16" w:rsidRPr="00DA43F8">
        <w:rPr>
          <w:rFonts w:ascii="Times New Roman" w:eastAsiaTheme="minorEastAsia" w:hAnsi="Times New Roman" w:cs="Times New Roman"/>
          <w:color w:val="auto"/>
        </w:rPr>
        <w:t xml:space="preserve"> se speciálním zaměřením na inhalační toxicitu.</w:t>
      </w:r>
      <w:r>
        <w:rPr>
          <w:rFonts w:ascii="Times New Roman" w:eastAsiaTheme="minorEastAsia" w:hAnsi="Times New Roman" w:cs="Times New Roman"/>
          <w:color w:val="auto"/>
        </w:rPr>
        <w:t xml:space="preserve"> Dále toxicita </w:t>
      </w:r>
      <w:r w:rsidR="006E03E2">
        <w:rPr>
          <w:rFonts w:ascii="Times New Roman" w:eastAsiaTheme="minorEastAsia" w:hAnsi="Times New Roman" w:cs="Times New Roman"/>
          <w:color w:val="auto"/>
        </w:rPr>
        <w:t>kovů jako je arsen</w:t>
      </w:r>
      <w:r w:rsidR="00673DA6">
        <w:rPr>
          <w:rFonts w:ascii="Times New Roman" w:eastAsiaTheme="minorEastAsia" w:hAnsi="Times New Roman" w:cs="Times New Roman"/>
          <w:color w:val="auto"/>
        </w:rPr>
        <w:t>,</w:t>
      </w:r>
      <w:r w:rsidR="006E03E2">
        <w:rPr>
          <w:rFonts w:ascii="Times New Roman" w:eastAsiaTheme="minorEastAsia" w:hAnsi="Times New Roman" w:cs="Times New Roman"/>
          <w:color w:val="auto"/>
        </w:rPr>
        <w:t xml:space="preserve"> kadmium,</w:t>
      </w:r>
      <w:r w:rsidR="004D0015" w:rsidRPr="00DA43F8">
        <w:rPr>
          <w:rFonts w:ascii="Times New Roman" w:eastAsiaTheme="minorEastAsia" w:hAnsi="Times New Roman" w:cs="Times New Roman"/>
          <w:color w:val="auto"/>
        </w:rPr>
        <w:t xml:space="preserve"> kobalt</w:t>
      </w:r>
      <w:r w:rsidR="006E03E2">
        <w:rPr>
          <w:rFonts w:ascii="Times New Roman" w:eastAsiaTheme="minorEastAsia" w:hAnsi="Times New Roman" w:cs="Times New Roman"/>
          <w:color w:val="auto"/>
        </w:rPr>
        <w:t xml:space="preserve"> a olovo</w:t>
      </w:r>
      <w:r w:rsidR="004D0015" w:rsidRPr="00DA43F8">
        <w:rPr>
          <w:rFonts w:ascii="Times New Roman" w:eastAsiaTheme="minorEastAsia" w:hAnsi="Times New Roman" w:cs="Times New Roman"/>
          <w:color w:val="auto"/>
        </w:rPr>
        <w:t xml:space="preserve"> v nekvalitních drátech.</w:t>
      </w:r>
      <w:bookmarkEnd w:id="7"/>
    </w:p>
    <w:p w:rsidR="0023554D" w:rsidRDefault="0023554D">
      <w:pPr>
        <w:rPr>
          <w:b/>
        </w:rPr>
      </w:pPr>
    </w:p>
    <w:p w:rsidR="0023554D" w:rsidRDefault="00D25DFC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Nikl </w:t>
      </w:r>
    </w:p>
    <w:p w:rsidR="00D25DFC" w:rsidRDefault="00D25DFC" w:rsidP="00DA5F98">
      <w:pPr>
        <w:ind w:firstLine="708"/>
        <w:rPr>
          <w:rFonts w:ascii="Times New Roman" w:hAnsi="Times New Roman" w:cs="Times New Roman"/>
          <w:sz w:val="24"/>
        </w:rPr>
      </w:pPr>
      <w:r w:rsidRPr="00DA5F98">
        <w:rPr>
          <w:rFonts w:ascii="Times New Roman" w:hAnsi="Times New Roman" w:cs="Times New Roman"/>
          <w:sz w:val="24"/>
        </w:rPr>
        <w:t>Absorpce toho kovu je závislá na jeho fyzikálně-chemických vlastnostech nejvíce absorbovány jeho rozpustné formy.  Do těla se tento kov dostává několika cestami</w:t>
      </w:r>
      <w:r w:rsidR="00D204DD">
        <w:rPr>
          <w:rFonts w:ascii="Times New Roman" w:hAnsi="Times New Roman" w:cs="Times New Roman"/>
          <w:sz w:val="24"/>
        </w:rPr>
        <w:t>,</w:t>
      </w:r>
      <w:r w:rsidRPr="00DA5F98">
        <w:rPr>
          <w:rFonts w:ascii="Times New Roman" w:hAnsi="Times New Roman" w:cs="Times New Roman"/>
          <w:sz w:val="24"/>
        </w:rPr>
        <w:t xml:space="preserve"> kdy nejběžnější expoziční cestou je perorální podání, kdy se tento kov do organismu dostává příjmem z potravin tato cesta p</w:t>
      </w:r>
      <w:r w:rsidR="00AF7B7B" w:rsidRPr="00DA5F98">
        <w:rPr>
          <w:rFonts w:ascii="Times New Roman" w:hAnsi="Times New Roman" w:cs="Times New Roman"/>
          <w:sz w:val="24"/>
        </w:rPr>
        <w:t>řijmu</w:t>
      </w:r>
      <w:r w:rsidR="00D204DD">
        <w:rPr>
          <w:rFonts w:ascii="Times New Roman" w:hAnsi="Times New Roman" w:cs="Times New Roman"/>
          <w:sz w:val="24"/>
        </w:rPr>
        <w:t>,</w:t>
      </w:r>
      <w:r w:rsidR="00AF7B7B" w:rsidRPr="00DA5F98">
        <w:rPr>
          <w:rFonts w:ascii="Times New Roman" w:hAnsi="Times New Roman" w:cs="Times New Roman"/>
          <w:sz w:val="24"/>
        </w:rPr>
        <w:t xml:space="preserve"> se řadí mezi bezpečnější. Letální dávka pro</w:t>
      </w:r>
      <w:r w:rsidR="000C5D30" w:rsidRPr="00DA5F98">
        <w:rPr>
          <w:rFonts w:ascii="Times New Roman" w:hAnsi="Times New Roman" w:cs="Times New Roman"/>
          <w:sz w:val="24"/>
        </w:rPr>
        <w:t xml:space="preserve"> perorální požití pro</w:t>
      </w:r>
      <w:r w:rsidR="00AF7B7B" w:rsidRPr="00DA5F98">
        <w:rPr>
          <w:rFonts w:ascii="Times New Roman" w:hAnsi="Times New Roman" w:cs="Times New Roman"/>
          <w:sz w:val="24"/>
        </w:rPr>
        <w:t xml:space="preserve"> 50% jedinců (LD50) se pohybuje okolo 9 g/kg pro člověka o váze 70 kg by musel přijmou perorálně 630 g čistého niklu aby došlo k úmrtí u 50% lidí</w:t>
      </w:r>
      <w:r w:rsidR="000C5D30" w:rsidRPr="00DA5F98">
        <w:rPr>
          <w:rFonts w:ascii="Times New Roman" w:hAnsi="Times New Roman" w:cs="Times New Roman"/>
          <w:sz w:val="24"/>
        </w:rPr>
        <w:t xml:space="preserve"> u oxidu nikelnatého se LD50 okolo 5</w:t>
      </w:r>
      <w:r w:rsidR="00DA5F98">
        <w:rPr>
          <w:rFonts w:ascii="Times New Roman" w:hAnsi="Times New Roman" w:cs="Times New Roman"/>
          <w:sz w:val="24"/>
        </w:rPr>
        <w:t xml:space="preserve"> </w:t>
      </w:r>
      <w:r w:rsidR="000C5D30" w:rsidRPr="00DA5F98">
        <w:rPr>
          <w:rFonts w:ascii="Times New Roman" w:hAnsi="Times New Roman" w:cs="Times New Roman"/>
          <w:sz w:val="24"/>
        </w:rPr>
        <w:t>g/kg a u inhalační expozice již jenom 5,5 mg/l</w:t>
      </w:r>
      <w:r w:rsidR="00D204DD">
        <w:rPr>
          <w:rFonts w:ascii="Times New Roman" w:hAnsi="Times New Roman" w:cs="Times New Roman"/>
          <w:sz w:val="24"/>
        </w:rPr>
        <w:t xml:space="preserve"> vdechovaného vzduchu</w:t>
      </w:r>
      <w:r w:rsidR="00AF7B7B" w:rsidRPr="00DA5F98">
        <w:rPr>
          <w:rFonts w:ascii="Times New Roman" w:hAnsi="Times New Roman" w:cs="Times New Roman"/>
          <w:sz w:val="24"/>
        </w:rPr>
        <w:t xml:space="preserve">. </w:t>
      </w:r>
      <w:r w:rsidRPr="00DA5F98">
        <w:rPr>
          <w:rFonts w:ascii="Times New Roman" w:hAnsi="Times New Roman" w:cs="Times New Roman"/>
          <w:sz w:val="24"/>
        </w:rPr>
        <w:t>Mnohem horší cestou příjmu především pro nás vapery je inhalační cesta, která je mnohem nebezpečnější než ta perorální.</w:t>
      </w:r>
      <w:r w:rsidR="000C5D30" w:rsidRPr="00DA5F98">
        <w:rPr>
          <w:rFonts w:ascii="Times New Roman" w:hAnsi="Times New Roman" w:cs="Times New Roman"/>
          <w:sz w:val="24"/>
        </w:rPr>
        <w:t xml:space="preserve"> Kožně se nikl a oxid nikelnatý velmi špatně vstřebává a působí pouze dráždivě na pokožku za vzniku dermatitidy tento efekt je vyvolán pouze u lidí s vysokou citlivostí na tento kov. U akutní otravy niklem při perorálním podání dochází k nevolnosti,</w:t>
      </w:r>
      <w:r w:rsidR="00DA5F98" w:rsidRPr="00DA5F98">
        <w:rPr>
          <w:rFonts w:ascii="Times New Roman" w:hAnsi="Times New Roman" w:cs="Times New Roman"/>
          <w:sz w:val="24"/>
        </w:rPr>
        <w:t xml:space="preserve"> zvracení, bolest břicha, průjmu, bolestem hlavy, kašli</w:t>
      </w:r>
      <w:r w:rsidR="000C5D30" w:rsidRPr="00DA5F98">
        <w:rPr>
          <w:rFonts w:ascii="Times New Roman" w:hAnsi="Times New Roman" w:cs="Times New Roman"/>
          <w:sz w:val="24"/>
        </w:rPr>
        <w:t>, dušnost</w:t>
      </w:r>
      <w:r w:rsidR="00DA5F98" w:rsidRPr="00DA5F98">
        <w:rPr>
          <w:rFonts w:ascii="Times New Roman" w:hAnsi="Times New Roman" w:cs="Times New Roman"/>
          <w:sz w:val="24"/>
        </w:rPr>
        <w:t>i</w:t>
      </w:r>
      <w:r w:rsidR="000C5D30" w:rsidRPr="00DA5F98">
        <w:rPr>
          <w:rFonts w:ascii="Times New Roman" w:hAnsi="Times New Roman" w:cs="Times New Roman"/>
          <w:sz w:val="24"/>
        </w:rPr>
        <w:t xml:space="preserve"> a závrat</w:t>
      </w:r>
      <w:r w:rsidR="00DA5F98">
        <w:rPr>
          <w:rFonts w:ascii="Times New Roman" w:hAnsi="Times New Roman" w:cs="Times New Roman"/>
          <w:sz w:val="24"/>
        </w:rPr>
        <w:t>ím. Kdy při přijmu potravy dochází k 15 procentní absorpci sloučenin niklu v trávicím traktu</w:t>
      </w:r>
      <w:r w:rsidR="001A6926">
        <w:rPr>
          <w:rFonts w:ascii="Times New Roman" w:hAnsi="Times New Roman" w:cs="Times New Roman"/>
          <w:sz w:val="24"/>
        </w:rPr>
        <w:t xml:space="preserve"> a zbytek projde trávicím traktem bez absorpce do organismu</w:t>
      </w:r>
      <w:r w:rsidR="00DA5F98">
        <w:rPr>
          <w:rFonts w:ascii="Times New Roman" w:hAnsi="Times New Roman" w:cs="Times New Roman"/>
          <w:sz w:val="24"/>
        </w:rPr>
        <w:t>.</w:t>
      </w:r>
    </w:p>
    <w:p w:rsidR="00DA5F98" w:rsidRPr="001937B0" w:rsidRDefault="00DA5F98" w:rsidP="00DA5F98">
      <w:pPr>
        <w:rPr>
          <w:rFonts w:ascii="Times New Roman" w:hAnsi="Times New Roman" w:cs="Times New Roman"/>
          <w:b/>
          <w:sz w:val="24"/>
        </w:rPr>
      </w:pPr>
      <w:r w:rsidRPr="001937B0">
        <w:rPr>
          <w:rFonts w:ascii="Times New Roman" w:hAnsi="Times New Roman" w:cs="Times New Roman"/>
          <w:b/>
          <w:sz w:val="24"/>
        </w:rPr>
        <w:t xml:space="preserve">Inhalační toxicita </w:t>
      </w:r>
    </w:p>
    <w:p w:rsidR="00C674FE" w:rsidRDefault="001A6926" w:rsidP="001838AE">
      <w:pPr>
        <w:spacing w:after="0"/>
        <w:ind w:firstLine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</w:rPr>
        <w:t>Inhalační toxicita hraje v</w:t>
      </w:r>
      <w:r w:rsidR="00D204DD">
        <w:rPr>
          <w:rFonts w:ascii="Times New Roman" w:hAnsi="Times New Roman" w:cs="Times New Roman"/>
          <w:sz w:val="24"/>
        </w:rPr>
        <w:t>elmi významnou roli v toxikolo</w:t>
      </w:r>
      <w:r>
        <w:rPr>
          <w:rFonts w:ascii="Times New Roman" w:hAnsi="Times New Roman" w:cs="Times New Roman"/>
          <w:sz w:val="24"/>
        </w:rPr>
        <w:t>gickém působení tohoto kovu a jeho sloučenin, kdy rozpustné sloučeniny jako jsou sírany a dusičnany a chloridy</w:t>
      </w:r>
      <w:r w:rsidR="00D204DD">
        <w:rPr>
          <w:rFonts w:ascii="Times New Roman" w:hAnsi="Times New Roman" w:cs="Times New Roman"/>
          <w:sz w:val="24"/>
        </w:rPr>
        <w:t xml:space="preserve"> (tyto sloučeni se při vapingu nevyskytují) jsou velmi rych</w:t>
      </w:r>
      <w:r>
        <w:rPr>
          <w:rFonts w:ascii="Times New Roman" w:hAnsi="Times New Roman" w:cs="Times New Roman"/>
          <w:sz w:val="24"/>
        </w:rPr>
        <w:t>le z plic odvedeny pryč a zůst</w:t>
      </w:r>
      <w:r w:rsidR="00D204DD">
        <w:rPr>
          <w:rFonts w:ascii="Times New Roman" w:hAnsi="Times New Roman" w:cs="Times New Roman"/>
          <w:sz w:val="24"/>
        </w:rPr>
        <w:t>á</w:t>
      </w:r>
      <w:r>
        <w:rPr>
          <w:rFonts w:ascii="Times New Roman" w:hAnsi="Times New Roman" w:cs="Times New Roman"/>
          <w:sz w:val="24"/>
        </w:rPr>
        <w:t>vá zde pouze 0,1% původního množství</w:t>
      </w:r>
      <w:r w:rsidR="00D204DD">
        <w:rPr>
          <w:rFonts w:ascii="Times New Roman" w:hAnsi="Times New Roman" w:cs="Times New Roman"/>
          <w:sz w:val="24"/>
        </w:rPr>
        <w:t xml:space="preserve"> těchto sloučenin. Mnohem větší nebezpečí hraje</w:t>
      </w:r>
      <w:r>
        <w:rPr>
          <w:rFonts w:ascii="Times New Roman" w:hAnsi="Times New Roman" w:cs="Times New Roman"/>
          <w:sz w:val="24"/>
        </w:rPr>
        <w:t xml:space="preserve"> oxid nikelnatý</w:t>
      </w:r>
      <w:r w:rsidR="00D204DD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který vzniká při vyžhavování spirály a vytváří n</w:t>
      </w:r>
      <w:r w:rsidR="00D204DD">
        <w:rPr>
          <w:rFonts w:ascii="Times New Roman" w:hAnsi="Times New Roman" w:cs="Times New Roman"/>
          <w:sz w:val="24"/>
        </w:rPr>
        <w:t>a ni vrstvu tohoto oxidu</w:t>
      </w:r>
      <w:r>
        <w:rPr>
          <w:rFonts w:ascii="Times New Roman" w:hAnsi="Times New Roman" w:cs="Times New Roman"/>
          <w:sz w:val="24"/>
        </w:rPr>
        <w:t xml:space="preserve"> a je postupně uvolňován z povrchu při užívání e-cigarety. Den</w:t>
      </w:r>
      <w:r w:rsidR="00D204DD">
        <w:rPr>
          <w:rFonts w:ascii="Times New Roman" w:hAnsi="Times New Roman" w:cs="Times New Roman"/>
          <w:sz w:val="24"/>
        </w:rPr>
        <w:t>n</w:t>
      </w:r>
      <w:r>
        <w:rPr>
          <w:rFonts w:ascii="Times New Roman" w:hAnsi="Times New Roman" w:cs="Times New Roman"/>
          <w:sz w:val="24"/>
        </w:rPr>
        <w:t>í příjem tohoto kovu</w:t>
      </w:r>
      <w:r w:rsidR="00D204DD">
        <w:rPr>
          <w:rFonts w:ascii="Times New Roman" w:hAnsi="Times New Roman" w:cs="Times New Roman"/>
          <w:sz w:val="24"/>
        </w:rPr>
        <w:t xml:space="preserve"> při vapingu</w:t>
      </w:r>
      <w:r>
        <w:rPr>
          <w:rFonts w:ascii="Times New Roman" w:hAnsi="Times New Roman" w:cs="Times New Roman"/>
          <w:sz w:val="24"/>
        </w:rPr>
        <w:t xml:space="preserve"> je popsán ve studii (</w:t>
      </w:r>
      <w:r w:rsidRPr="001A69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Metal Concentrations in e-Cigarette Liquid and Aerosol Samples: The Contribution of Metallic Coils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). Kdy dojde k uvolnění 48 µg/kg niklu ze spirálky za den</w:t>
      </w:r>
      <w:r w:rsidR="00FC5C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do </w:t>
      </w:r>
      <w:r w:rsidR="00D204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aerosolu a v tanku se nachází 49</w:t>
      </w:r>
      <w:r w:rsidR="00CE02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µg/kg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CE02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Na jeden potach z e-cigarety vychází koncentrace kovu v aerosolu na 0,03</w:t>
      </w:r>
      <w:r w:rsidR="00CE025E" w:rsidRPr="00CE02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E02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µg/</w:t>
      </w:r>
      <w:r w:rsidR="00600B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kg </w:t>
      </w:r>
      <w:r w:rsidR="00D204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výpočet je uveden ve studii</w:t>
      </w:r>
      <w:r w:rsidR="00CE02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C674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Z provedených analýz není možné určit formu</w:t>
      </w:r>
      <w:r w:rsidR="00D204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kovu nacházející se v aerosolu</w:t>
      </w:r>
      <w:r w:rsidR="00C674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C674FE" w:rsidRDefault="00C674FE" w:rsidP="001838AE">
      <w:pPr>
        <w:spacing w:after="0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Při inhalaci především oxidu niklu</w:t>
      </w:r>
      <w:r w:rsidR="00600B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který vzniká na spirále dochází k jeho rozvedení po plicích a</w:t>
      </w:r>
      <w:r w:rsidR="00600B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následnému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zadržování asi 20% přijatého oxidu tohoto kovu kdy tento kov zůstává v plicní tkáni ve formě špatně rozpustného oxidu nikelnatého</w:t>
      </w:r>
      <w:r w:rsidR="00D204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204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přijatých 20% zůstává nadále v plicích 45</w:t>
      </w:r>
      <w:r w:rsidR="00D204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%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tohoto množství po dobu 45 dnů. Kdy právě doba zdržení hraje hlavní roli v jeho toxicitě, když kov dél</w:t>
      </w:r>
      <w:r w:rsidR="007E3D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zůstává v plicní tkáni</w:t>
      </w:r>
      <w:r w:rsidR="007E3D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dochází k jeho interakci </w:t>
      </w:r>
      <w:r w:rsidR="001937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 lipidy v plicích a </w:t>
      </w:r>
      <w:r w:rsidR="007E3D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následné peroxi</w:t>
      </w:r>
      <w:r w:rsidR="001937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</w:t>
      </w:r>
      <w:r w:rsidR="007E3D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aci těchto lipů (oxidativní štěpení lipidů za vzniku radikálu OH</w:t>
      </w:r>
      <w:r w:rsidR="007E3D06" w:rsidRPr="007E3D06">
        <w:rPr>
          <w:rFonts w:ascii="Times New Roman" w:hAnsi="Times New Roman" w:cs="Times New Roman"/>
          <w:color w:val="000000"/>
          <w:sz w:val="32"/>
          <w:szCs w:val="24"/>
          <w:shd w:val="clear" w:color="auto" w:fill="FFFFFF"/>
          <w:vertAlign w:val="superscript"/>
        </w:rPr>
        <w:t>.</w:t>
      </w:r>
      <w:r w:rsidR="007E3D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alkylových radikálů a peroxidových radikálů) Tyto radikály následně interagují</w:t>
      </w:r>
      <w:r w:rsidR="00600B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z DNA a dochází k narušení její</w:t>
      </w:r>
      <w:r w:rsidR="007E3D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struktury při replikaci a vzniku mutací, které mohou vést až k rakovinotvornému bujení. O</w:t>
      </w:r>
      <w:r w:rsidR="001937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xidy a částice tohoto kovu jsou napadány makrofágy a může</w:t>
      </w:r>
      <w:r w:rsidR="007E3D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E3D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docházet k </w:t>
      </w:r>
      <w:r w:rsidR="00FF3F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zánětu plicní tkáně. Makrofágy po pozření molekuly oxidu začnou vypouštět do okolí molekuly monokinů a tím dojde k stimulaci T a B-lymfocitů a aktivaci dalších makrofágů, které začnou útočit na další molekuly oxidu nikelnatého a tím dojde k rozvoji imunulogické rekce kdy B-lymfocity </w:t>
      </w:r>
      <w:r w:rsidR="00FF3FC5" w:rsidRPr="00FF3FC5">
        <w:rPr>
          <w:rFonts w:ascii="Times New Roman" w:hAnsi="Times New Roman" w:cs="Times New Roman"/>
          <w:sz w:val="24"/>
          <w:szCs w:val="24"/>
          <w:shd w:val="clear" w:color="auto" w:fill="FFFFFF"/>
        </w:rPr>
        <w:t>produkují imonoglob</w:t>
      </w:r>
      <w:r w:rsidR="009C6CE0">
        <w:rPr>
          <w:rFonts w:ascii="Times New Roman" w:hAnsi="Times New Roman" w:cs="Times New Roman"/>
          <w:sz w:val="24"/>
          <w:szCs w:val="24"/>
          <w:shd w:val="clear" w:color="auto" w:fill="FFFFFF"/>
        </w:rPr>
        <w:t>ulin E (IgE) který se naváže na</w:t>
      </w:r>
      <w:r w:rsidR="00FF3F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buňky vlastního těla</w:t>
      </w:r>
      <w:r w:rsidR="00FF3FC5" w:rsidRPr="00FF3F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 dojde k uvolnění mediátorů zánětu (</w:t>
      </w:r>
      <w:hyperlink r:id="rId8" w:tooltip="Histamin" w:history="1">
        <w:r w:rsidR="00FF3FC5" w:rsidRPr="00FF3FC5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</w:rPr>
          <w:t>histamin</w:t>
        </w:r>
      </w:hyperlink>
      <w:r w:rsidR="00FF3FC5" w:rsidRPr="00FF3F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hyperlink r:id="rId9" w:tooltip="Serotonin" w:history="1">
        <w:r w:rsidR="00FF3FC5" w:rsidRPr="00FF3FC5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</w:rPr>
          <w:t>serotonin</w:t>
        </w:r>
      </w:hyperlink>
      <w:r w:rsidR="00FF3FC5" w:rsidRPr="00FF3F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hyperlink r:id="rId10" w:tooltip="Prostaglandiny" w:history="1">
        <w:r w:rsidR="00FF3FC5" w:rsidRPr="00FF3FC5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</w:rPr>
          <w:t>prostaglandiny</w:t>
        </w:r>
      </w:hyperlink>
      <w:r w:rsidR="00FF3FC5" w:rsidRPr="00FF3F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hyperlink r:id="rId11" w:tooltip="Leukotrieny" w:history="1">
        <w:r w:rsidR="00FF3FC5" w:rsidRPr="00FF3FC5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</w:rPr>
          <w:t>leukotrieny</w:t>
        </w:r>
      </w:hyperlink>
      <w:r w:rsidR="00FF3FC5" w:rsidRPr="00FF3F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a tím k rozvoji </w:t>
      </w:r>
      <w:r w:rsidR="000D353B">
        <w:rPr>
          <w:rFonts w:ascii="Times New Roman" w:hAnsi="Times New Roman" w:cs="Times New Roman"/>
          <w:sz w:val="24"/>
          <w:szCs w:val="24"/>
          <w:shd w:val="clear" w:color="auto" w:fill="FFFFFF"/>
        </w:rPr>
        <w:t>alergické rea</w:t>
      </w:r>
      <w:r w:rsidR="00DB0021">
        <w:rPr>
          <w:rFonts w:ascii="Times New Roman" w:hAnsi="Times New Roman" w:cs="Times New Roman"/>
          <w:sz w:val="24"/>
          <w:szCs w:val="24"/>
          <w:shd w:val="clear" w:color="auto" w:fill="FFFFFF"/>
        </w:rPr>
        <w:t>kce a astmatu. U koncentrací tohoto kovu je vyšší než běžných cigaret a jsou zde potenciální zdravotní rizika, která mohou být dosti významná.</w:t>
      </w:r>
    </w:p>
    <w:p w:rsidR="009C6CE0" w:rsidRDefault="009C6CE0" w:rsidP="00C674FE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C6CE0" w:rsidRPr="009C6CE0" w:rsidRDefault="009C6CE0" w:rsidP="00C674FE">
      <w:pPr>
        <w:spacing w:after="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9C6CE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Metabolismus niklu a jeho oxidu</w:t>
      </w:r>
    </w:p>
    <w:p w:rsidR="009C6CE0" w:rsidRPr="00C44A7B" w:rsidRDefault="00DB0021" w:rsidP="001838AE">
      <w:pPr>
        <w:spacing w:after="0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Po příjmu niklu do organismu dojde k jeho distribuci v závislosti na druhu příjmu v případě perorálního podání projde </w:t>
      </w:r>
      <w:r w:rsidRPr="00DB0021">
        <w:rPr>
          <w:rFonts w:ascii="Times New Roman" w:hAnsi="Times New Roman" w:cs="Times New Roman"/>
          <w:sz w:val="24"/>
          <w:szCs w:val="24"/>
          <w:shd w:val="clear" w:color="auto" w:fill="FFFFFF"/>
        </w:rPr>
        <w:t>gastrointestinální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traktem s 15% absorpcí</w:t>
      </w:r>
      <w:r w:rsidR="00C44A7B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jak již bylo zmíněno výše a neabsorbovaný kov projde </w:t>
      </w:r>
      <w:r w:rsidR="00C44A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trávicím traktem beze změny a je vyloučen stolicí. Při absorbci z plic nebo z </w:t>
      </w:r>
      <w:r w:rsidR="00C44A7B" w:rsidRPr="00DB0021">
        <w:rPr>
          <w:rFonts w:ascii="Times New Roman" w:hAnsi="Times New Roman" w:cs="Times New Roman"/>
          <w:sz w:val="24"/>
          <w:szCs w:val="24"/>
          <w:shd w:val="clear" w:color="auto" w:fill="FFFFFF"/>
        </w:rPr>
        <w:t>gastrointestinální</w:t>
      </w:r>
      <w:r w:rsidR="00C44A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ho traktu přejde do krve kde je vázaný na plazmatický albumin a v tkáních je transportován pomocí α2-makroglobulin dále jsou popsány jeho interkace s proteiny. Nikl není kumulativním těžkým kovem a je vyloučen z těla ven buď močí nebo potem a dále jak již bylo zmíněno stolicí. Močí a potem je vyloučena jeho forma </w:t>
      </w:r>
      <w:r w:rsidR="006E03E2">
        <w:rPr>
          <w:rFonts w:ascii="Times New Roman" w:hAnsi="Times New Roman" w:cs="Times New Roman"/>
          <w:sz w:val="24"/>
          <w:szCs w:val="24"/>
          <w:shd w:val="clear" w:color="auto" w:fill="FFFFFF"/>
        </w:rPr>
        <w:t>navázána</w:t>
      </w:r>
      <w:r w:rsidR="00C44A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na specifický </w:t>
      </w:r>
      <w:r w:rsidR="006E03E2">
        <w:rPr>
          <w:rFonts w:ascii="Times New Roman" w:hAnsi="Times New Roman" w:cs="Times New Roman"/>
          <w:sz w:val="24"/>
          <w:szCs w:val="24"/>
          <w:shd w:val="clear" w:color="auto" w:fill="FFFFFF"/>
        </w:rPr>
        <w:t>m</w:t>
      </w:r>
      <w:r w:rsidR="006E03E2" w:rsidRPr="006E03E2">
        <w:rPr>
          <w:rFonts w:ascii="Times New Roman" w:hAnsi="Times New Roman" w:cs="Times New Roman"/>
          <w:sz w:val="24"/>
          <w:szCs w:val="24"/>
          <w:shd w:val="clear" w:color="auto" w:fill="FFFFFF"/>
        </w:rPr>
        <w:t>etalothioneiny</w:t>
      </w:r>
      <w:r w:rsidR="006E03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(enzym obsahující aminokyselinu cystein, která ve své molekule obsahuje síru a je schopna vázat na sebe kovy)</w:t>
      </w:r>
      <w:r w:rsidR="00C44A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 játrech a odchází do krve</w:t>
      </w:r>
      <w:r w:rsidR="006E03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 je krví transportován do ledvin, kde se filtrací v ledvinách (glomerulární filtrací) odstraní z těla.</w:t>
      </w:r>
    </w:p>
    <w:p w:rsidR="009C6CE0" w:rsidRDefault="009C6CE0" w:rsidP="00C674FE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C6CE0" w:rsidRDefault="009C6CE0" w:rsidP="00C674FE">
      <w:pPr>
        <w:spacing w:after="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9C6CE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Chrom</w:t>
      </w:r>
    </w:p>
    <w:p w:rsidR="009C6CE0" w:rsidRDefault="007904C9" w:rsidP="001838AE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Chrom v oxidačním stavu Cr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3+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se vyskytuje běžně v organismu a je velmi důležitým biogen</w:t>
      </w:r>
      <w:r w:rsidR="005321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ím prvkem a účastní se vstupu inzulínu do buněk a ovlivňuje jeho funkci. </w:t>
      </w:r>
      <w:r w:rsidR="007E2D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oxicita </w:t>
      </w:r>
      <w:r w:rsidR="007E2D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tohoto kovu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je závislá na oxidačním stavu</w:t>
      </w:r>
      <w:r w:rsidR="007E2D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kdy chrom</w:t>
      </w:r>
      <w:r w:rsidR="007E2D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oxidačním stavu tři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E2D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Cr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3+</w:t>
      </w:r>
      <w:r w:rsidR="007E2D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je méně toxick</w:t>
      </w:r>
      <w:r w:rsidR="007E2D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než jeho šestimocná forma Cr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6+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u vyžhavování spirálky bude docházet k oxidaci do obou forem, kdy pravděpodobně bude převládat forma Cr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3+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Jak již toho bylo</w:t>
      </w:r>
      <w:r w:rsidR="005321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uvedeno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u niklu se jeho toxicita zvyšuje při inhalační expozici oproti </w:t>
      </w:r>
      <w:r w:rsidR="00CF43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perorální toxicitě</w:t>
      </w:r>
      <w:r w:rsidR="005321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dermálně se chrom podobně jako nikl špatně vstřebává</w:t>
      </w:r>
      <w:r w:rsidR="00CF43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Kdy LD50 chromu se pohybuje </w:t>
      </w:r>
      <w:r w:rsidR="005321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v rozmezí 21-249 mg/kg v závislosti na sloučenině nejvíce toxická sloučenina s LD50 jsou dichromany. </w:t>
      </w:r>
      <w:r w:rsidR="007E2D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 chromu fungují stejné mechanismy jako tomu bylo u niklu. Kdy se při inhalaci dostává hluboko do plicní tkáně v závislosti na velikosti částic kdy do velikosti</w:t>
      </w:r>
      <w:r w:rsidR="008034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částic okolo 10 µm nejsou zase tolik závažné dochází k jejich vyloučení z těla vykašláním. Zatímco částice o velikosti pod 5 µm procházejí hlouběji do plic. </w:t>
      </w:r>
      <w:r w:rsidR="009A42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V plicích se absorpce chromu zvyšuje a dochází ke zdržení v alveloách plic až několik dní a tím dochází k poškozování buněk, které vede k oxidativnímu stresu a vytváření radikálů kyslíku které mohou peroxiovat lipdy jako tomu bylo u niklu. Chrom sám o sobě není schopen poškodit DNA ani jeho oxidy, karcinogenní účinky jsou potvrzeny pouze u šestimocného chromu u trojmocného se nepředpokládá jeho karcinogenita. Jak již bylo zmíněno chrom a jeho oxidy samostatně nejsou karcinogenní. </w:t>
      </w:r>
      <w:r w:rsidR="00751F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Jejich karcinogenita se projeví až při vstupu do buněk</w:t>
      </w:r>
      <w:r w:rsidR="00FD0D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751F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kde interagují s kyselinou askorbovou, cysteinem, glutathionem, kdy dochází k redukci tohoto kovu na nekarcinogenní trojmocný chrom, při tomto procesu dochází k tvorbě velkého množství reaktivních produktů, které mají schopnost již interagovat s DNA a vytvářet mutace a zlomy v molekule DNA. Další mozností je navázání šestimocného chromu </w:t>
      </w:r>
      <w:r w:rsidR="00751F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na peptidové sekvence histonů (látky bílkovinné povahy které vytvářejí chromozom) nebo jaderných proteinů to vede k tvorbě opět genotoxickým aduktům a navázání na DNA, která pat ztrácí svoji funkci replikace a následné transkripce do RNA a translaci RNA do bílkovin které ztrácejí svoji formu a mohou se podílet na vzniku rakovinného bujení.</w:t>
      </w:r>
      <w:r w:rsidR="00FD0D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Trojmocná forma při kontaktu s plicní tkání vyvolává stejný efekt, který byl již popsán u niklu a v kontaktu s kůží vyvolává dermatitidy, zatímco šestimocný chrom kůží projde a je mnohem lepším alergenem pro kůži a plicní tkáň.</w:t>
      </w:r>
      <w:r w:rsidR="007944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Pro slečny vaperky je tento kov nebezpoečný především v těhotenství, kdy velmi ochotně přechází přes placentární bariéru a může působit na plod teratogeními ůčinky</w:t>
      </w:r>
      <w:r w:rsidR="007F11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 poškodit plod a v nejhorším případě může dojít až k samovolnému potratu</w:t>
      </w:r>
      <w:r w:rsidR="007944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1838AE" w:rsidRDefault="001838AE" w:rsidP="007904C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 xml:space="preserve">Kdy dle výše studie obsahu kovů  v areosolu jsou v obsahu 36 µg/kg v areosolu zatímco v tanku se nacházelo 49  36 µg/kg. Jednomu potahu odpovídá 0,005 </w:t>
      </w:r>
      <w:r w:rsidR="002F5C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µg/m</w:t>
      </w:r>
      <w:r w:rsidR="002F5C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3</w:t>
      </w:r>
      <w:r w:rsidR="002F5C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Bohužel není možné určit pomocí metody ICP-MS, která </w:t>
      </w:r>
      <w:r w:rsidR="006139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oxidační forma ve vzorku převažovala.</w:t>
      </w:r>
    </w:p>
    <w:p w:rsidR="006139AC" w:rsidRDefault="006139AC" w:rsidP="007904C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139AC" w:rsidRPr="00C444DD" w:rsidRDefault="006139AC" w:rsidP="007904C9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C444D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Metabolismus chromu</w:t>
      </w:r>
    </w:p>
    <w:p w:rsidR="006139AC" w:rsidRPr="006139AC" w:rsidRDefault="006139AC" w:rsidP="006139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val="en-US"/>
        </w:rPr>
      </w:pPr>
      <w:r w:rsidRPr="006139AC">
        <w:rPr>
          <w:rFonts w:ascii="Times New Roman" w:eastAsia="Times New Roman" w:hAnsi="Times New Roman" w:cs="Times New Roman"/>
          <w:color w:val="000000"/>
          <w:sz w:val="24"/>
          <w:szCs w:val="20"/>
          <w:lang w:val="en-US"/>
        </w:rPr>
        <w:t>Cr</w:t>
      </w:r>
      <w:r w:rsidRPr="006139AC">
        <w:rPr>
          <w:rFonts w:ascii="Times New Roman" w:eastAsia="Times New Roman" w:hAnsi="Times New Roman" w:cs="Times New Roman"/>
          <w:color w:val="000000"/>
          <w:sz w:val="24"/>
          <w:szCs w:val="20"/>
          <w:vertAlign w:val="superscript"/>
          <w:lang w:val="en-US"/>
        </w:rPr>
        <w:t>3+</w:t>
      </w:r>
      <w:r w:rsidRPr="006139AC">
        <w:rPr>
          <w:rFonts w:ascii="Times New Roman" w:eastAsia="Times New Roman" w:hAnsi="Times New Roman" w:cs="Times New Roman"/>
          <w:color w:val="000000"/>
          <w:sz w:val="24"/>
          <w:szCs w:val="20"/>
          <w:lang w:val="en-US"/>
        </w:rPr>
        <w:t xml:space="preserve"> se dostává do organismu hlavně přes trávicí trakt. Místem nejvyšší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val="en-US"/>
        </w:rPr>
        <w:t>sorpce</w:t>
      </w:r>
      <w:r w:rsidRPr="006139AC">
        <w:rPr>
          <w:rFonts w:ascii="Times New Roman" w:eastAsia="Times New Roman" w:hAnsi="Times New Roman" w:cs="Times New Roman"/>
          <w:color w:val="000000"/>
          <w:sz w:val="24"/>
          <w:szCs w:val="20"/>
          <w:lang w:val="en-US"/>
        </w:rPr>
        <w:t xml:space="preserve"> je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val="en-US"/>
        </w:rPr>
        <w:t xml:space="preserve"> v</w:t>
      </w:r>
      <w:r w:rsidRPr="006139AC">
        <w:rPr>
          <w:rFonts w:ascii="Times New Roman" w:eastAsia="Times New Roman" w:hAnsi="Times New Roman" w:cs="Times New Roman"/>
          <w:color w:val="000000"/>
          <w:sz w:val="24"/>
          <w:szCs w:val="20"/>
          <w:lang w:val="en-US"/>
        </w:rPr>
        <w:t xml:space="preserve"> tenkém střevě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val="en-US"/>
        </w:rPr>
        <w:t>.</w:t>
      </w:r>
      <w:r w:rsidRPr="006139AC">
        <w:rPr>
          <w:rFonts w:ascii="Times New Roman" w:eastAsia="Times New Roman" w:hAnsi="Times New Roman" w:cs="Times New Roman"/>
          <w:color w:val="000000"/>
          <w:sz w:val="24"/>
          <w:szCs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val="en-US"/>
        </w:rPr>
        <w:t>Chrom je sorbován ve střevě okolo</w:t>
      </w:r>
      <w:r w:rsidR="00600B3C">
        <w:rPr>
          <w:rFonts w:ascii="Times New Roman" w:eastAsia="Times New Roman" w:hAnsi="Times New Roman" w:cs="Times New Roman"/>
          <w:color w:val="000000"/>
          <w:sz w:val="24"/>
          <w:szCs w:val="20"/>
          <w:lang w:val="en-US"/>
        </w:rPr>
        <w:t xml:space="preserve"> 0,4-2,0 % pro anorganické formy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val="en-US"/>
        </w:rPr>
        <w:t xml:space="preserve"> chromu v případě navázání chromu na organickou molekulu dochází k 10 krát větší sorcpci a to z důvodu jeho větší biologické dostupnosti. </w:t>
      </w:r>
      <w:r w:rsidRPr="006139AC">
        <w:rPr>
          <w:rFonts w:ascii="Times New Roman" w:eastAsia="Times New Roman" w:hAnsi="Times New Roman" w:cs="Times New Roman"/>
          <w:color w:val="000000"/>
          <w:sz w:val="24"/>
          <w:szCs w:val="20"/>
          <w:lang w:val="en-US"/>
        </w:rPr>
        <w:t>Přítomnost aminokyselin, kyseliny askorbové, vysoké hladiny cukru, oxalátů a aspirinu resorpci Cr zvyšují, zatímco fytáty a antacida (hydrogenuhličitan sodný, hydroxid hořečnatý) resorpci snižují.</w:t>
      </w:r>
    </w:p>
    <w:p w:rsidR="006139AC" w:rsidRDefault="00C444DD" w:rsidP="006139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val="en-US"/>
        </w:rPr>
        <w:t xml:space="preserve">Sorbovaný </w:t>
      </w:r>
      <w:r w:rsidR="006139AC" w:rsidRPr="006139AC">
        <w:rPr>
          <w:rFonts w:ascii="Times New Roman" w:eastAsia="Times New Roman" w:hAnsi="Times New Roman" w:cs="Times New Roman"/>
          <w:color w:val="000000"/>
          <w:sz w:val="24"/>
          <w:szCs w:val="20"/>
          <w:lang w:val="en-US"/>
        </w:rPr>
        <w:t xml:space="preserve">chrom cirkuluje v krvi vázaný na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val="en-US"/>
        </w:rPr>
        <w:t>β</w:t>
      </w:r>
      <w:r w:rsidR="006139AC" w:rsidRPr="006139AC">
        <w:rPr>
          <w:rFonts w:ascii="Times New Roman" w:eastAsia="Times New Roman" w:hAnsi="Times New Roman" w:cs="Times New Roman"/>
          <w:color w:val="000000"/>
          <w:sz w:val="24"/>
          <w:szCs w:val="20"/>
          <w:lang w:val="en-US"/>
        </w:rPr>
        <w:t>-globulin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val="en-US"/>
        </w:rPr>
        <w:t xml:space="preserve"> v krevní plazmě a do tkání je transportován pomocí transferinu a jiných bílkovi</w:t>
      </w:r>
      <w:r w:rsidR="00FD0DB9">
        <w:rPr>
          <w:rFonts w:ascii="Times New Roman" w:eastAsia="Times New Roman" w:hAnsi="Times New Roman" w:cs="Times New Roman"/>
          <w:color w:val="000000"/>
          <w:sz w:val="24"/>
          <w:szCs w:val="20"/>
          <w:lang w:val="en-US"/>
        </w:rPr>
        <w:t>nov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val="en-US"/>
        </w:rPr>
        <w:t>ých komplexů.</w:t>
      </w:r>
      <w:r w:rsidR="006139AC" w:rsidRPr="006139AC">
        <w:rPr>
          <w:rFonts w:ascii="Times New Roman" w:eastAsia="Times New Roman" w:hAnsi="Times New Roman" w:cs="Times New Roman"/>
          <w:color w:val="000000"/>
          <w:sz w:val="24"/>
          <w:szCs w:val="20"/>
          <w:lang w:val="en-US"/>
        </w:rPr>
        <w:t xml:space="preserve"> Chrom je z krve poměrně rychle vychytáván kostmi, současně se kumuluje ve slezině, játrech a ledvinách. V kostech, varlatech</w:t>
      </w:r>
      <w:r w:rsidR="007944E4">
        <w:rPr>
          <w:rFonts w:ascii="Times New Roman" w:eastAsia="Times New Roman" w:hAnsi="Times New Roman" w:cs="Times New Roman"/>
          <w:color w:val="000000"/>
          <w:sz w:val="24"/>
          <w:szCs w:val="20"/>
          <w:lang w:val="en-US"/>
        </w:rPr>
        <w:t>, pokožce,</w:t>
      </w:r>
      <w:r w:rsidR="006139AC" w:rsidRPr="006139AC">
        <w:rPr>
          <w:rFonts w:ascii="Times New Roman" w:eastAsia="Times New Roman" w:hAnsi="Times New Roman" w:cs="Times New Roman"/>
          <w:color w:val="000000"/>
          <w:sz w:val="24"/>
          <w:szCs w:val="20"/>
          <w:lang w:val="en-US"/>
        </w:rPr>
        <w:t xml:space="preserve"> </w:t>
      </w:r>
      <w:r w:rsidR="007944E4">
        <w:rPr>
          <w:rFonts w:ascii="Times New Roman" w:eastAsia="Times New Roman" w:hAnsi="Times New Roman" w:cs="Times New Roman"/>
          <w:color w:val="000000"/>
          <w:sz w:val="24"/>
          <w:szCs w:val="20"/>
          <w:lang w:val="en-US"/>
        </w:rPr>
        <w:t>ledvinách</w:t>
      </w:r>
      <w:r w:rsidR="00600B3C">
        <w:rPr>
          <w:rFonts w:ascii="Times New Roman" w:eastAsia="Times New Roman" w:hAnsi="Times New Roman" w:cs="Times New Roman"/>
          <w:color w:val="000000"/>
          <w:sz w:val="24"/>
          <w:szCs w:val="20"/>
          <w:lang w:val="en-US"/>
        </w:rPr>
        <w:t xml:space="preserve"> </w:t>
      </w:r>
      <w:r w:rsidR="006139AC" w:rsidRPr="006139AC">
        <w:rPr>
          <w:rFonts w:ascii="Times New Roman" w:eastAsia="Times New Roman" w:hAnsi="Times New Roman" w:cs="Times New Roman"/>
          <w:color w:val="000000"/>
          <w:sz w:val="24"/>
          <w:szCs w:val="20"/>
          <w:lang w:val="en-US"/>
        </w:rPr>
        <w:t xml:space="preserve">je </w:t>
      </w:r>
      <w:r w:rsidR="00FD0DB9">
        <w:rPr>
          <w:rFonts w:ascii="Times New Roman" w:eastAsia="Times New Roman" w:hAnsi="Times New Roman" w:cs="Times New Roman"/>
          <w:color w:val="000000"/>
          <w:sz w:val="24"/>
          <w:szCs w:val="20"/>
          <w:lang w:val="en-US"/>
        </w:rPr>
        <w:t xml:space="preserve">doba po kterou zde zůstává uložen </w:t>
      </w:r>
      <w:r w:rsidR="007944E4">
        <w:rPr>
          <w:rFonts w:ascii="Times New Roman" w:eastAsia="Times New Roman" w:hAnsi="Times New Roman" w:cs="Times New Roman"/>
          <w:color w:val="000000"/>
          <w:sz w:val="24"/>
          <w:szCs w:val="20"/>
          <w:lang w:val="en-US"/>
        </w:rPr>
        <w:t xml:space="preserve">několik týdnů </w:t>
      </w:r>
      <w:r w:rsidR="00FD0DB9">
        <w:rPr>
          <w:rFonts w:ascii="Times New Roman" w:eastAsia="Times New Roman" w:hAnsi="Times New Roman" w:cs="Times New Roman"/>
          <w:color w:val="000000"/>
          <w:sz w:val="24"/>
          <w:szCs w:val="20"/>
          <w:lang w:val="en-US"/>
        </w:rPr>
        <w:t xml:space="preserve">než  </w:t>
      </w:r>
      <w:r w:rsidR="006139AC" w:rsidRPr="006139AC">
        <w:rPr>
          <w:rFonts w:ascii="Times New Roman" w:eastAsia="Times New Roman" w:hAnsi="Times New Roman" w:cs="Times New Roman"/>
          <w:color w:val="000000"/>
          <w:sz w:val="24"/>
          <w:szCs w:val="20"/>
          <w:lang w:val="en-US"/>
        </w:rPr>
        <w:t>srdci, plicím, pankreatu nebo mozku</w:t>
      </w:r>
      <w:r w:rsidR="007944E4">
        <w:rPr>
          <w:rFonts w:ascii="Times New Roman" w:eastAsia="Times New Roman" w:hAnsi="Times New Roman" w:cs="Times New Roman"/>
          <w:color w:val="000000"/>
          <w:sz w:val="24"/>
          <w:szCs w:val="20"/>
          <w:lang w:val="en-US"/>
        </w:rPr>
        <w:t xml:space="preserve"> kde setrvává po několik dní. Okolo 80% chromu se vyloučí z organismu močí a potem</w:t>
      </w:r>
    </w:p>
    <w:p w:rsidR="007944E4" w:rsidRDefault="007944E4" w:rsidP="006139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val="en-US"/>
        </w:rPr>
      </w:pPr>
    </w:p>
    <w:p w:rsidR="007F1104" w:rsidRPr="00673DA6" w:rsidRDefault="007F1104" w:rsidP="006139A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en-US"/>
        </w:rPr>
      </w:pPr>
      <w:r w:rsidRPr="00673DA6"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en-US"/>
        </w:rPr>
        <w:t>Železo</w:t>
      </w:r>
      <w:r w:rsidR="00F86B06" w:rsidRPr="00673DA6"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en-US"/>
        </w:rPr>
        <w:t xml:space="preserve"> a Mangan</w:t>
      </w:r>
    </w:p>
    <w:p w:rsidR="007F1104" w:rsidRDefault="007F1104" w:rsidP="006139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val="en-US"/>
        </w:rPr>
      </w:pPr>
    </w:p>
    <w:p w:rsidR="006139AC" w:rsidRPr="00600B3C" w:rsidRDefault="007F1104" w:rsidP="007F11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val="en-US"/>
        </w:rPr>
        <w:t>Je společně s chromem biogenním prvkem a jeho zvýšený příjem ze spirálek ze slitiny SS316L a nebo SS304 nehraje nijak významnou toxikologickou roli. Příjem ze spirálek b</w:t>
      </w:r>
      <w:r w:rsidR="00F86B06">
        <w:rPr>
          <w:rFonts w:ascii="Times New Roman" w:eastAsia="Times New Roman" w:hAnsi="Times New Roman" w:cs="Times New Roman"/>
          <w:color w:val="000000"/>
          <w:sz w:val="24"/>
          <w:szCs w:val="20"/>
          <w:lang w:val="en-US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val="en-US"/>
        </w:rPr>
        <w:t xml:space="preserve">musel být v řádech několik gramů aby došlo k projevu </w:t>
      </w:r>
      <w:r w:rsidR="00F86B06">
        <w:rPr>
          <w:rFonts w:ascii="Times New Roman" w:eastAsia="Times New Roman" w:hAnsi="Times New Roman" w:cs="Times New Roman"/>
          <w:color w:val="000000"/>
          <w:sz w:val="24"/>
          <w:szCs w:val="20"/>
          <w:lang w:val="en-US"/>
        </w:rPr>
        <w:t xml:space="preserve">toxicity. Ani jeho oxidy nejsou nějak významně toxické v množstvých uvolněných ze spirálek a vznikající částice nevykazují nějaká významná toxikologické a karcinogenní účinky. Popsané onemocnění při vysokém přijmu se nazývá nemoc slévačů, ktrá vzniká při vdechování velkého množství prachu s oxidu železitého a dochází tak k rozvoji plicní fibrózy a chronickému zánětu dolních cest dýchacích a následné </w:t>
      </w:r>
      <w:r w:rsidR="00576453">
        <w:rPr>
          <w:rFonts w:ascii="Times New Roman" w:eastAsia="Times New Roman" w:hAnsi="Times New Roman" w:cs="Times New Roman"/>
          <w:color w:val="000000"/>
          <w:sz w:val="24"/>
          <w:szCs w:val="20"/>
          <w:lang w:val="en-US"/>
        </w:rPr>
        <w:t xml:space="preserve">rozedmy plic. Tato nemoc u nás vaperů nemůže vzniknout a to z důvodu, že příjem tohoto kovu ze spirálek je ve velmi malých koncentracíh a to okolo 33 </w:t>
      </w:r>
      <w:r w:rsidR="005764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µg/kg v areosolu. Z tohoto důvodu jsem doporučoval spíše využívat spirálky z nerez oceli oproti kanthalu, titanu a Ni80. Co se týče manganu tak ten se chová prakticky stejně kdy je též biogenním prvkem a jeho oxidy nejsou toxické ne alespoň v množství které získá vaper z cívky při vysokých koncentracích již tento kov jako i železo jsou toxickými. Největším nebezpečím přijmu vysokých koncentrací tohoto kovu vede k jeho nadměrnému ukládání v těle a to v játrech, kostech a mozku</w:t>
      </w:r>
      <w:r w:rsidR="00673D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kde se při vysoké koncentraci se stává neurotoxickým a způsobuje onemocnění podobné Parkynsonově chorobě. Příjem manganu z cívky při vapingu se pohybuje okolo 36 µg/kg. Díky malé významnosti pro zdraví vaperů se dále těmito kovy dále zabývat a zaměřím se na toxicitu především kadmia, arsenu olova a kobaltu.</w:t>
      </w:r>
    </w:p>
    <w:sectPr w:rsidR="006139AC" w:rsidRPr="00600B3C" w:rsidSect="00AF78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1A40" w:rsidRDefault="00F01A40" w:rsidP="00DA43F8">
      <w:pPr>
        <w:spacing w:after="0" w:line="240" w:lineRule="auto"/>
      </w:pPr>
      <w:r>
        <w:separator/>
      </w:r>
    </w:p>
  </w:endnote>
  <w:endnote w:type="continuationSeparator" w:id="0">
    <w:p w:rsidR="00F01A40" w:rsidRDefault="00F01A40" w:rsidP="00DA43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1A40" w:rsidRDefault="00F01A40" w:rsidP="00DA43F8">
      <w:pPr>
        <w:spacing w:after="0" w:line="240" w:lineRule="auto"/>
      </w:pPr>
      <w:r>
        <w:separator/>
      </w:r>
    </w:p>
  </w:footnote>
  <w:footnote w:type="continuationSeparator" w:id="0">
    <w:p w:rsidR="00F01A40" w:rsidRDefault="00F01A40" w:rsidP="00DA43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67393B"/>
    <w:multiLevelType w:val="multilevel"/>
    <w:tmpl w:val="04050027"/>
    <w:lvl w:ilvl="0">
      <w:start w:val="1"/>
      <w:numFmt w:val="upperRoman"/>
      <w:pStyle w:val="Nadpis1"/>
      <w:lvlText w:val="%1."/>
      <w:lvlJc w:val="left"/>
      <w:pPr>
        <w:ind w:left="0" w:firstLine="0"/>
      </w:pPr>
    </w:lvl>
    <w:lvl w:ilvl="1">
      <w:start w:val="1"/>
      <w:numFmt w:val="upperLetter"/>
      <w:pStyle w:val="Nadpis2"/>
      <w:lvlText w:val="%2."/>
      <w:lvlJc w:val="left"/>
      <w:pPr>
        <w:ind w:left="720" w:firstLine="0"/>
      </w:pPr>
    </w:lvl>
    <w:lvl w:ilvl="2">
      <w:start w:val="1"/>
      <w:numFmt w:val="decimal"/>
      <w:pStyle w:val="Nadpis3"/>
      <w:lvlText w:val="%3."/>
      <w:lvlJc w:val="left"/>
      <w:pPr>
        <w:ind w:left="1440" w:firstLine="0"/>
      </w:pPr>
    </w:lvl>
    <w:lvl w:ilvl="3">
      <w:start w:val="1"/>
      <w:numFmt w:val="lowerLetter"/>
      <w:pStyle w:val="Nadpis4"/>
      <w:lvlText w:val="%4)"/>
      <w:lvlJc w:val="left"/>
      <w:pPr>
        <w:ind w:left="2160" w:firstLine="0"/>
      </w:pPr>
    </w:lvl>
    <w:lvl w:ilvl="4">
      <w:start w:val="1"/>
      <w:numFmt w:val="decimal"/>
      <w:pStyle w:val="Nadpis5"/>
      <w:lvlText w:val="(%5)"/>
      <w:lvlJc w:val="left"/>
      <w:pPr>
        <w:ind w:left="2880" w:firstLine="0"/>
      </w:pPr>
    </w:lvl>
    <w:lvl w:ilvl="5">
      <w:start w:val="1"/>
      <w:numFmt w:val="lowerLetter"/>
      <w:pStyle w:val="Nadpis6"/>
      <w:lvlText w:val="(%6)"/>
      <w:lvlJc w:val="left"/>
      <w:pPr>
        <w:ind w:left="3600" w:firstLine="0"/>
      </w:pPr>
    </w:lvl>
    <w:lvl w:ilvl="6">
      <w:start w:val="1"/>
      <w:numFmt w:val="lowerRoman"/>
      <w:pStyle w:val="Nadpis7"/>
      <w:lvlText w:val="(%7)"/>
      <w:lvlJc w:val="left"/>
      <w:pPr>
        <w:ind w:left="4320" w:firstLine="0"/>
      </w:pPr>
    </w:lvl>
    <w:lvl w:ilvl="7">
      <w:start w:val="1"/>
      <w:numFmt w:val="lowerLetter"/>
      <w:pStyle w:val="Nadpis8"/>
      <w:lvlText w:val="(%8)"/>
      <w:lvlJc w:val="left"/>
      <w:pPr>
        <w:ind w:left="5040" w:firstLine="0"/>
      </w:pPr>
    </w:lvl>
    <w:lvl w:ilvl="8">
      <w:start w:val="1"/>
      <w:numFmt w:val="lowerRoman"/>
      <w:pStyle w:val="Nadpis9"/>
      <w:lvlText w:val="(%9)"/>
      <w:lvlJc w:val="left"/>
      <w:pPr>
        <w:ind w:left="5760" w:firstLine="0"/>
      </w:pPr>
    </w:lvl>
  </w:abstractNum>
  <w:abstractNum w:abstractNumId="1" w15:restartNumberingAfterBreak="0">
    <w:nsid w:val="322B56F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czMjUxNjczMzSxtDBT0lEKTi0uzszPAykwrgUArJM80SwAAAA="/>
  </w:docVars>
  <w:rsids>
    <w:rsidRoot w:val="008B4170"/>
    <w:rsid w:val="000C5D30"/>
    <w:rsid w:val="000D353B"/>
    <w:rsid w:val="00116E53"/>
    <w:rsid w:val="00147DF4"/>
    <w:rsid w:val="001838AE"/>
    <w:rsid w:val="001937B0"/>
    <w:rsid w:val="001A6926"/>
    <w:rsid w:val="001C2B89"/>
    <w:rsid w:val="0023554D"/>
    <w:rsid w:val="002B1BDC"/>
    <w:rsid w:val="002D11D7"/>
    <w:rsid w:val="002D201B"/>
    <w:rsid w:val="002F5C90"/>
    <w:rsid w:val="003968E1"/>
    <w:rsid w:val="00457E16"/>
    <w:rsid w:val="004D0015"/>
    <w:rsid w:val="00514B19"/>
    <w:rsid w:val="005321D7"/>
    <w:rsid w:val="00550950"/>
    <w:rsid w:val="00576453"/>
    <w:rsid w:val="005C773A"/>
    <w:rsid w:val="005D11C6"/>
    <w:rsid w:val="00600B3C"/>
    <w:rsid w:val="006139AC"/>
    <w:rsid w:val="00673DA6"/>
    <w:rsid w:val="006E03E2"/>
    <w:rsid w:val="00751F7A"/>
    <w:rsid w:val="007904C9"/>
    <w:rsid w:val="007944E4"/>
    <w:rsid w:val="007E2DEA"/>
    <w:rsid w:val="007E3D06"/>
    <w:rsid w:val="007F1104"/>
    <w:rsid w:val="007F6042"/>
    <w:rsid w:val="00803404"/>
    <w:rsid w:val="0083663B"/>
    <w:rsid w:val="008602A5"/>
    <w:rsid w:val="008801F7"/>
    <w:rsid w:val="00895ECC"/>
    <w:rsid w:val="008B4170"/>
    <w:rsid w:val="0099654C"/>
    <w:rsid w:val="009A42A7"/>
    <w:rsid w:val="009C6CE0"/>
    <w:rsid w:val="00A77358"/>
    <w:rsid w:val="00AF78FA"/>
    <w:rsid w:val="00AF7B7B"/>
    <w:rsid w:val="00C00635"/>
    <w:rsid w:val="00C20DCD"/>
    <w:rsid w:val="00C402CE"/>
    <w:rsid w:val="00C444DD"/>
    <w:rsid w:val="00C44A7B"/>
    <w:rsid w:val="00C674FE"/>
    <w:rsid w:val="00CE025E"/>
    <w:rsid w:val="00CF43B4"/>
    <w:rsid w:val="00D204DD"/>
    <w:rsid w:val="00D25DFC"/>
    <w:rsid w:val="00D644D2"/>
    <w:rsid w:val="00DA43F8"/>
    <w:rsid w:val="00DA5F98"/>
    <w:rsid w:val="00DB0021"/>
    <w:rsid w:val="00DC194A"/>
    <w:rsid w:val="00E3471F"/>
    <w:rsid w:val="00F01479"/>
    <w:rsid w:val="00F01A40"/>
    <w:rsid w:val="00F54218"/>
    <w:rsid w:val="00F66773"/>
    <w:rsid w:val="00F86B06"/>
    <w:rsid w:val="00FC5CA6"/>
    <w:rsid w:val="00FD0DB9"/>
    <w:rsid w:val="00FF3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03DEC5-CECE-400D-BCD7-735B1B6E0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C6CE0"/>
  </w:style>
  <w:style w:type="paragraph" w:styleId="Nadpis1">
    <w:name w:val="heading 1"/>
    <w:basedOn w:val="Normln"/>
    <w:next w:val="Normln"/>
    <w:link w:val="Nadpis1Char"/>
    <w:uiPriority w:val="9"/>
    <w:qFormat/>
    <w:rsid w:val="00DA43F8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A43F8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A43F8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DA43F8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DA43F8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DA43F8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DA43F8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A43F8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A43F8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83663B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3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663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DA43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A43F8"/>
  </w:style>
  <w:style w:type="paragraph" w:styleId="Zpat">
    <w:name w:val="footer"/>
    <w:basedOn w:val="Normln"/>
    <w:link w:val="ZpatChar"/>
    <w:uiPriority w:val="99"/>
    <w:semiHidden/>
    <w:unhideWhenUsed/>
    <w:rsid w:val="00DA43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A43F8"/>
  </w:style>
  <w:style w:type="character" w:customStyle="1" w:styleId="Nadpis1Char">
    <w:name w:val="Nadpis 1 Char"/>
    <w:basedOn w:val="Standardnpsmoodstavce"/>
    <w:link w:val="Nadpis1"/>
    <w:uiPriority w:val="9"/>
    <w:rsid w:val="00DA43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DA43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obsahu">
    <w:name w:val="TOC Heading"/>
    <w:basedOn w:val="Nadpis1"/>
    <w:next w:val="Normln"/>
    <w:uiPriority w:val="39"/>
    <w:unhideWhenUsed/>
    <w:qFormat/>
    <w:rsid w:val="00DA43F8"/>
    <w:pPr>
      <w:outlineLvl w:val="9"/>
    </w:pPr>
  </w:style>
  <w:style w:type="paragraph" w:styleId="Obsah1">
    <w:name w:val="toc 1"/>
    <w:basedOn w:val="Normln"/>
    <w:next w:val="Normln"/>
    <w:autoRedefine/>
    <w:uiPriority w:val="39"/>
    <w:unhideWhenUsed/>
    <w:rsid w:val="00DA43F8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DA43F8"/>
    <w:pPr>
      <w:spacing w:after="100"/>
      <w:ind w:left="220"/>
    </w:pPr>
  </w:style>
  <w:style w:type="character" w:styleId="Hypertextovodkaz">
    <w:name w:val="Hyperlink"/>
    <w:basedOn w:val="Standardnpsmoodstavce"/>
    <w:uiPriority w:val="99"/>
    <w:unhideWhenUsed/>
    <w:rsid w:val="00DA43F8"/>
    <w:rPr>
      <w:color w:val="0000FF" w:themeColor="hyperlink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A43F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DA43F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A43F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DA43F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DA43F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DA43F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DA43F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06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kiskripta.eu/w/Histami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wikiskripta.eu/w/Leukotrieny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wikiskripta.eu/w/Prostaglandin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wikiskripta.eu/w/Serotonin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000301-7C95-418E-9F69-FC447FD6E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2382</Words>
  <Characters>14056</Characters>
  <Application>Microsoft Office Word</Application>
  <DocSecurity>0</DocSecurity>
  <Lines>117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Laborant</dc:creator>
  <cp:lastModifiedBy>Michal Zdrazil</cp:lastModifiedBy>
  <cp:revision>4</cp:revision>
  <dcterms:created xsi:type="dcterms:W3CDTF">2019-11-08T14:20:00Z</dcterms:created>
  <dcterms:modified xsi:type="dcterms:W3CDTF">2019-11-27T14:46:00Z</dcterms:modified>
</cp:coreProperties>
</file>